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napToGrid w:val="0"/>
          <w:sz w:val="48"/>
          <w:szCs w:val="48"/>
        </w:rPr>
      </w:pPr>
      <w:bookmarkStart w:id="0" w:name="_GoBack"/>
      <w:bookmarkEnd w:id="0"/>
      <w:r w:rsidRPr="00F63A43">
        <w:rPr>
          <w:rFonts w:ascii="Times New Roman" w:eastAsia="Times New Roman" w:hAnsi="Times New Roman" w:cs="Times New Roman"/>
          <w:b/>
          <w:snapToGrid w:val="0"/>
          <w:sz w:val="48"/>
          <w:szCs w:val="48"/>
        </w:rPr>
        <w:t>Hebron University</w:t>
      </w: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sz w:val="48"/>
          <w:szCs w:val="48"/>
        </w:rPr>
      </w:pPr>
    </w:p>
    <w:p w:rsidR="00F63A43" w:rsidRPr="00F63A43" w:rsidRDefault="00F63A43" w:rsidP="00F63A43">
      <w:pPr>
        <w:keepNext/>
        <w:widowControl w:val="0"/>
        <w:autoSpaceDE w:val="0"/>
        <w:autoSpaceDN w:val="0"/>
        <w:bidi/>
        <w:spacing w:after="0" w:line="240" w:lineRule="auto"/>
        <w:jc w:val="center"/>
        <w:outlineLvl w:val="2"/>
        <w:rPr>
          <w:rFonts w:ascii="Times New Roman" w:eastAsia="Times New Roman" w:hAnsi="Times New Roman" w:cs="Times New Roman"/>
          <w:b/>
          <w:sz w:val="40"/>
          <w:szCs w:val="48"/>
          <w:rtl/>
        </w:rPr>
      </w:pPr>
      <w:r w:rsidRPr="00F63A43">
        <w:rPr>
          <w:rFonts w:ascii="Times New Roman" w:eastAsia="Times New Roman" w:hAnsi="Times New Roman" w:cs="Times New Roman"/>
          <w:b/>
          <w:sz w:val="48"/>
          <w:szCs w:val="48"/>
        </w:rPr>
        <w:t>Faculty of Science</w:t>
      </w:r>
      <w:r w:rsidR="009C02D0">
        <w:rPr>
          <w:rFonts w:ascii="Times New Roman" w:eastAsia="Times New Roman" w:hAnsi="Times New Roman" w:cs="Times New Roman"/>
          <w:b/>
          <w:sz w:val="48"/>
          <w:szCs w:val="48"/>
        </w:rPr>
        <w:t xml:space="preserve"> and Technology</w:t>
      </w:r>
    </w:p>
    <w:p w:rsidR="00F63A43" w:rsidRPr="00F63A43" w:rsidRDefault="00F63A43" w:rsidP="00F63A43">
      <w:pPr>
        <w:widowControl w:val="0"/>
        <w:autoSpaceDE w:val="0"/>
        <w:autoSpaceDN w:val="0"/>
        <w:bidi/>
        <w:spacing w:after="0" w:line="240" w:lineRule="auto"/>
        <w:jc w:val="center"/>
        <w:rPr>
          <w:rFonts w:ascii="Times New Roman" w:eastAsia="Times New Roman" w:hAnsi="Times New Roman" w:cs="Times New Roman"/>
          <w:bCs/>
          <w:sz w:val="24"/>
          <w:szCs w:val="48"/>
          <w:rtl/>
        </w:rPr>
      </w:pP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napToGrid w:val="0"/>
          <w:sz w:val="48"/>
          <w:szCs w:val="48"/>
        </w:rPr>
      </w:pPr>
      <w:r w:rsidRPr="00F63A43">
        <w:rPr>
          <w:rFonts w:ascii="Times New Roman" w:eastAsia="Times New Roman" w:hAnsi="Times New Roman" w:cs="Times New Roman"/>
          <w:b/>
          <w:snapToGrid w:val="0"/>
          <w:sz w:val="48"/>
          <w:szCs w:val="48"/>
        </w:rPr>
        <w:t>Chemistry Department</w:t>
      </w: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z w:val="48"/>
          <w:szCs w:val="24"/>
        </w:rPr>
      </w:pP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z w:val="48"/>
          <w:szCs w:val="24"/>
        </w:rPr>
      </w:pPr>
    </w:p>
    <w:tbl>
      <w:tblPr>
        <w:tblW w:w="0" w:type="auto"/>
        <w:tblInd w:w="534"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7938"/>
      </w:tblGrid>
      <w:tr w:rsidR="00F63A43" w:rsidRPr="00F63A43" w:rsidTr="000B469B">
        <w:tc>
          <w:tcPr>
            <w:tcW w:w="7938" w:type="dxa"/>
          </w:tcPr>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z w:val="16"/>
                <w:szCs w:val="16"/>
              </w:rPr>
            </w:pPr>
          </w:p>
          <w:p w:rsidR="00F63A43" w:rsidRPr="00F63A43" w:rsidRDefault="00F63A43" w:rsidP="00F63A43">
            <w:pPr>
              <w:keepNext/>
              <w:widowControl w:val="0"/>
              <w:shd w:val="pct10" w:color="auto" w:fill="auto"/>
              <w:autoSpaceDE w:val="0"/>
              <w:autoSpaceDN w:val="0"/>
              <w:spacing w:after="0" w:line="240" w:lineRule="auto"/>
              <w:jc w:val="center"/>
              <w:outlineLvl w:val="1"/>
              <w:rPr>
                <w:rFonts w:ascii="Times New Roman" w:eastAsia="Times New Roman" w:hAnsi="Times New Roman" w:cs="Times New Roman"/>
                <w:b/>
                <w:i/>
                <w:iCs/>
                <w:sz w:val="56"/>
                <w:szCs w:val="56"/>
              </w:rPr>
            </w:pPr>
            <w:r w:rsidRPr="00F63A43">
              <w:rPr>
                <w:rFonts w:ascii="Times New Roman" w:eastAsia="Times New Roman" w:hAnsi="Times New Roman" w:cs="Times New Roman"/>
                <w:b/>
                <w:i/>
                <w:iCs/>
                <w:sz w:val="56"/>
                <w:szCs w:val="56"/>
              </w:rPr>
              <w:t>Inorganic Chemistry Lab Manual</w:t>
            </w: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z w:val="16"/>
                <w:szCs w:val="16"/>
              </w:rPr>
            </w:pPr>
          </w:p>
        </w:tc>
      </w:tr>
    </w:tbl>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z w:val="48"/>
          <w:szCs w:val="24"/>
        </w:rPr>
      </w:pPr>
    </w:p>
    <w:p w:rsidR="009C02D0" w:rsidRDefault="009C02D0" w:rsidP="00F63A43">
      <w:pPr>
        <w:widowControl w:val="0"/>
        <w:autoSpaceDE w:val="0"/>
        <w:autoSpaceDN w:val="0"/>
        <w:spacing w:after="0" w:line="240" w:lineRule="auto"/>
        <w:jc w:val="center"/>
        <w:rPr>
          <w:rFonts w:ascii="Times New Roman" w:eastAsia="Times New Roman" w:hAnsi="Times New Roman" w:cs="Times New Roman"/>
          <w:b/>
          <w:sz w:val="48"/>
          <w:szCs w:val="24"/>
        </w:rPr>
      </w:pPr>
    </w:p>
    <w:p w:rsidR="009C02D0" w:rsidRDefault="009C02D0" w:rsidP="00F63A43">
      <w:pPr>
        <w:widowControl w:val="0"/>
        <w:autoSpaceDE w:val="0"/>
        <w:autoSpaceDN w:val="0"/>
        <w:spacing w:after="0" w:line="240" w:lineRule="auto"/>
        <w:jc w:val="center"/>
        <w:rPr>
          <w:rFonts w:ascii="Times New Roman" w:eastAsia="Times New Roman" w:hAnsi="Times New Roman" w:cs="Times New Roman"/>
          <w:b/>
          <w:sz w:val="48"/>
          <w:szCs w:val="24"/>
        </w:rPr>
      </w:pP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Cs/>
          <w:sz w:val="42"/>
          <w:szCs w:val="18"/>
        </w:rPr>
      </w:pPr>
      <w:r w:rsidRPr="00F63A43">
        <w:rPr>
          <w:rFonts w:ascii="Times New Roman" w:eastAsia="Times New Roman" w:hAnsi="Times New Roman" w:cs="Times New Roman"/>
          <w:bCs/>
          <w:sz w:val="42"/>
          <w:szCs w:val="18"/>
        </w:rPr>
        <w:t>2019</w:t>
      </w: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Cs/>
          <w:i/>
          <w:sz w:val="42"/>
          <w:szCs w:val="18"/>
        </w:rPr>
      </w:pPr>
    </w:p>
    <w:p w:rsidR="00F63A43" w:rsidRPr="00F63A43" w:rsidRDefault="00F63A43" w:rsidP="00F63A43">
      <w:pPr>
        <w:widowControl w:val="0"/>
        <w:autoSpaceDE w:val="0"/>
        <w:autoSpaceDN w:val="0"/>
        <w:spacing w:after="0" w:line="240" w:lineRule="auto"/>
        <w:jc w:val="center"/>
        <w:rPr>
          <w:rFonts w:ascii="Times New Roman" w:eastAsia="Times New Roman" w:hAnsi="Times New Roman" w:cs="Times New Roman"/>
          <w:b/>
          <w:snapToGrid w:val="0"/>
          <w:sz w:val="38"/>
          <w:szCs w:val="14"/>
        </w:rPr>
      </w:pPr>
      <w:r w:rsidRPr="00F63A43">
        <w:rPr>
          <w:rFonts w:ascii="Times New Roman" w:eastAsia="Times New Roman" w:hAnsi="Times New Roman" w:cs="Times New Roman"/>
          <w:b/>
          <w:i/>
          <w:sz w:val="38"/>
          <w:szCs w:val="14"/>
        </w:rPr>
        <w:t>Prepared</w:t>
      </w:r>
      <w:r w:rsidRPr="00F63A43">
        <w:rPr>
          <w:rFonts w:ascii="Times New Roman" w:eastAsia="Times New Roman" w:hAnsi="Times New Roman" w:cs="Simplified Arabic"/>
          <w:iCs/>
          <w:smallCaps/>
          <w:snapToGrid w:val="0"/>
          <w:sz w:val="24"/>
          <w:szCs w:val="18"/>
          <w:rtl/>
        </w:rPr>
        <w:t xml:space="preserve"> </w:t>
      </w:r>
    </w:p>
    <w:p w:rsidR="00F63A43" w:rsidRPr="00F63A43" w:rsidRDefault="00F63A43" w:rsidP="00F63A43">
      <w:pPr>
        <w:widowControl w:val="0"/>
        <w:autoSpaceDE w:val="0"/>
        <w:autoSpaceDN w:val="0"/>
        <w:bidi/>
        <w:spacing w:after="0" w:line="240" w:lineRule="auto"/>
        <w:jc w:val="center"/>
        <w:rPr>
          <w:rFonts w:ascii="Times New Roman" w:eastAsia="Times New Roman" w:hAnsi="Times New Roman" w:cs="Times New Roman"/>
          <w:bCs/>
          <w:iCs/>
          <w:sz w:val="24"/>
          <w:szCs w:val="14"/>
          <w:rtl/>
        </w:rPr>
      </w:pPr>
      <w:proofErr w:type="gramStart"/>
      <w:r w:rsidRPr="00F63A43">
        <w:rPr>
          <w:rFonts w:ascii="Times New Roman" w:eastAsia="Times New Roman" w:hAnsi="Times New Roman" w:cs="Times New Roman"/>
          <w:b/>
          <w:i/>
          <w:sz w:val="38"/>
          <w:szCs w:val="14"/>
        </w:rPr>
        <w:t>by</w:t>
      </w:r>
      <w:proofErr w:type="gramEnd"/>
    </w:p>
    <w:p w:rsidR="00F63A43" w:rsidRPr="00F63A43" w:rsidRDefault="00F63A43" w:rsidP="00F63A43">
      <w:pPr>
        <w:widowControl w:val="0"/>
        <w:autoSpaceDE w:val="0"/>
        <w:autoSpaceDN w:val="0"/>
        <w:bidi/>
        <w:spacing w:after="0" w:line="240" w:lineRule="auto"/>
        <w:jc w:val="center"/>
        <w:rPr>
          <w:rFonts w:ascii="Times New Roman" w:eastAsia="Times New Roman" w:hAnsi="Times New Roman" w:cs="Times New Roman"/>
          <w:bCs/>
          <w:sz w:val="24"/>
          <w:szCs w:val="24"/>
          <w:rtl/>
        </w:rPr>
      </w:pPr>
    </w:p>
    <w:p w:rsidR="000B469B" w:rsidRDefault="00E35FCC" w:rsidP="00F63A43">
      <w:pPr>
        <w:keepNext/>
        <w:widowControl w:val="0"/>
        <w:tabs>
          <w:tab w:val="left" w:pos="6390"/>
          <w:tab w:val="left" w:pos="6570"/>
          <w:tab w:val="left" w:pos="6750"/>
          <w:tab w:val="left" w:pos="9900"/>
        </w:tabs>
        <w:autoSpaceDE w:val="0"/>
        <w:autoSpaceDN w:val="0"/>
        <w:spacing w:after="0" w:line="240" w:lineRule="auto"/>
        <w:outlineLvl w:val="0"/>
        <w:rPr>
          <w:rFonts w:ascii="Times New Roman" w:eastAsia="Times New Roman" w:hAnsi="Times New Roman" w:cs="Times New Roman"/>
          <w:b/>
          <w:sz w:val="32"/>
          <w:szCs w:val="24"/>
        </w:rPr>
      </w:pPr>
      <w:r>
        <w:rPr>
          <w:rFonts w:ascii="Times New Roman" w:eastAsia="Times New Roman" w:hAnsi="Times New Roman" w:cs="Times New Roman"/>
          <w:sz w:val="36"/>
          <w:szCs w:val="24"/>
        </w:rPr>
        <w:t xml:space="preserve">         </w:t>
      </w:r>
      <w:r>
        <w:rPr>
          <w:rFonts w:ascii="Times New Roman" w:eastAsia="Times New Roman" w:hAnsi="Times New Roman" w:cs="Times New Roman"/>
          <w:b/>
          <w:sz w:val="32"/>
          <w:szCs w:val="24"/>
        </w:rPr>
        <w:t>Dr.Hatem Maraqah                             Dr.Mahmoud Dhaidel</w:t>
      </w:r>
      <w:r w:rsidR="00F63A43" w:rsidRPr="00F63A43">
        <w:rPr>
          <w:rFonts w:ascii="Times New Roman" w:eastAsia="Times New Roman" w:hAnsi="Times New Roman" w:cs="Times New Roman"/>
          <w:b/>
          <w:sz w:val="32"/>
          <w:szCs w:val="24"/>
        </w:rPr>
        <w:br w:type="page"/>
      </w:r>
    </w:p>
    <w:p w:rsidR="00823F4E" w:rsidRPr="00823F4E" w:rsidRDefault="00823F4E" w:rsidP="00823F4E">
      <w:pPr>
        <w:spacing w:after="0" w:line="0" w:lineRule="atLeast"/>
        <w:jc w:val="center"/>
        <w:rPr>
          <w:rFonts w:ascii="Times New Roman" w:eastAsia="Times New Roman" w:hAnsi="Times New Roman" w:cs="Arial"/>
          <w:b/>
          <w:sz w:val="28"/>
          <w:szCs w:val="20"/>
        </w:rPr>
      </w:pPr>
      <w:r w:rsidRPr="00823F4E">
        <w:rPr>
          <w:rFonts w:ascii="Times New Roman" w:eastAsia="Times New Roman" w:hAnsi="Times New Roman" w:cs="Arial"/>
          <w:b/>
          <w:sz w:val="28"/>
          <w:szCs w:val="20"/>
        </w:rPr>
        <w:lastRenderedPageBreak/>
        <w:t>Laboratory Safety</w:t>
      </w:r>
    </w:p>
    <w:p w:rsidR="00823F4E" w:rsidRPr="00823F4E" w:rsidRDefault="00823F4E" w:rsidP="00823F4E">
      <w:pPr>
        <w:spacing w:after="0" w:line="252" w:lineRule="exact"/>
        <w:rPr>
          <w:rFonts w:ascii="Times New Roman" w:eastAsia="Times New Roman" w:hAnsi="Times New Roman" w:cs="Arial"/>
          <w:sz w:val="24"/>
          <w:szCs w:val="20"/>
        </w:rPr>
      </w:pPr>
    </w:p>
    <w:p w:rsidR="00823F4E" w:rsidRPr="00823F4E" w:rsidRDefault="00823F4E" w:rsidP="00823F4E">
      <w:pPr>
        <w:spacing w:after="0" w:line="213" w:lineRule="auto"/>
        <w:ind w:firstLine="540"/>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 xml:space="preserve">These regulations regarding safe laboratory practice are intended to help you work safely with chemicals. Safe laboratory practice is based on understanding and respecting chemicals, </w:t>
      </w:r>
      <w:r w:rsidRPr="00452C73">
        <w:rPr>
          <w:rFonts w:ascii="Times New Roman" w:eastAsia="Times New Roman" w:hAnsi="Times New Roman" w:cs="Arial"/>
          <w:bCs/>
          <w:sz w:val="24"/>
          <w:szCs w:val="20"/>
        </w:rPr>
        <w:t>not fearing them</w:t>
      </w:r>
      <w:r w:rsidRPr="00823F4E">
        <w:rPr>
          <w:rFonts w:ascii="Times New Roman" w:eastAsia="Times New Roman" w:hAnsi="Times New Roman" w:cs="Arial"/>
          <w:sz w:val="24"/>
          <w:szCs w:val="20"/>
        </w:rPr>
        <w:t>. These guidelines cover ordinary hazards and apply to any laboratory</w:t>
      </w:r>
      <w:r w:rsidRPr="00823F4E">
        <w:rPr>
          <w:rFonts w:ascii="Times New Roman" w:eastAsia="Times New Roman" w:hAnsi="Times New Roman" w:cs="Arial"/>
          <w:b/>
          <w:sz w:val="24"/>
          <w:szCs w:val="20"/>
        </w:rPr>
        <w:t xml:space="preserve"> </w:t>
      </w:r>
      <w:r w:rsidRPr="00823F4E">
        <w:rPr>
          <w:rFonts w:ascii="Times New Roman" w:eastAsia="Times New Roman" w:hAnsi="Times New Roman" w:cs="Arial"/>
          <w:sz w:val="24"/>
          <w:szCs w:val="20"/>
        </w:rPr>
        <w:t>experiments you will encounter. During laboratory lecture, the instructor will discuss specific safety precautions relevant to any one experiment. The laboratory textbook or handout will point out specific hazards and precautions. Before beginning an experiment, have this information on hand and understand it thoroughly. Do not hesitate to consult the instructor if you have questions about an experiment or these regulations. Remember that Material Safety Data Sheets are available online.</w:t>
      </w:r>
    </w:p>
    <w:p w:rsidR="00823F4E" w:rsidRPr="00823F4E" w:rsidRDefault="00823F4E" w:rsidP="00823F4E">
      <w:pPr>
        <w:spacing w:after="0" w:line="175" w:lineRule="exact"/>
        <w:rPr>
          <w:rFonts w:ascii="Times New Roman" w:eastAsia="Times New Roman" w:hAnsi="Times New Roman" w:cs="Arial"/>
          <w:sz w:val="24"/>
          <w:szCs w:val="20"/>
        </w:rPr>
      </w:pPr>
    </w:p>
    <w:p w:rsidR="00823F4E" w:rsidRPr="00823F4E" w:rsidRDefault="00823F4E" w:rsidP="00823F4E">
      <w:pPr>
        <w:spacing w:after="0" w:line="228" w:lineRule="auto"/>
        <w:ind w:firstLine="540"/>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It is your responsibility to read and follow the safety regulations in this document and to follow them in the laboratory. Any other safety handouts or special precautions mentioned during laboratory lecture must also be observed.</w:t>
      </w:r>
    </w:p>
    <w:p w:rsidR="00823F4E" w:rsidRPr="00823F4E" w:rsidRDefault="00823F4E" w:rsidP="00823F4E">
      <w:pPr>
        <w:spacing w:after="0" w:line="170" w:lineRule="exact"/>
        <w:rPr>
          <w:rFonts w:ascii="Times New Roman" w:eastAsia="Times New Roman" w:hAnsi="Times New Roman" w:cs="Arial"/>
          <w:sz w:val="24"/>
          <w:szCs w:val="20"/>
        </w:rPr>
      </w:pPr>
    </w:p>
    <w:p w:rsidR="00823F4E" w:rsidRPr="00823F4E" w:rsidRDefault="00823F4E" w:rsidP="00823F4E">
      <w:pPr>
        <w:spacing w:after="0" w:line="220" w:lineRule="auto"/>
        <w:ind w:firstLine="540"/>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Failure to follow laboratory safety rules and procedures may cause injury to you or your colleagues. For the first violation, you may be asked to leave the laboratory for the day; however, for repeated violations, you may be dropped from the laboratory portion of the course with a grade of E. Call unsafe practices by colleagues to his or her attention and (if necessary) to the attention of the instructor.</w:t>
      </w:r>
    </w:p>
    <w:p w:rsidR="00823F4E" w:rsidRPr="00823F4E" w:rsidRDefault="00823F4E" w:rsidP="00823F4E">
      <w:pPr>
        <w:spacing w:after="0" w:line="169" w:lineRule="exact"/>
        <w:rPr>
          <w:rFonts w:ascii="Times New Roman" w:eastAsia="Times New Roman" w:hAnsi="Times New Roman" w:cs="Arial"/>
          <w:sz w:val="24"/>
          <w:szCs w:val="20"/>
        </w:rPr>
      </w:pPr>
    </w:p>
    <w:p w:rsidR="00823F4E" w:rsidRPr="00823F4E" w:rsidRDefault="00823F4E" w:rsidP="00823F4E">
      <w:pPr>
        <w:spacing w:after="0" w:line="200" w:lineRule="exact"/>
        <w:rPr>
          <w:rFonts w:ascii="Times New Roman" w:eastAsia="Times New Roman" w:hAnsi="Times New Roman" w:cs="Arial"/>
          <w:sz w:val="24"/>
          <w:szCs w:val="20"/>
        </w:rPr>
      </w:pPr>
    </w:p>
    <w:p w:rsidR="00823F4E" w:rsidRPr="00823F4E" w:rsidRDefault="00823F4E" w:rsidP="00823F4E">
      <w:pPr>
        <w:spacing w:after="0" w:line="306" w:lineRule="exact"/>
        <w:rPr>
          <w:rFonts w:ascii="Times New Roman" w:eastAsia="Times New Roman" w:hAnsi="Times New Roman" w:cs="Arial"/>
          <w:sz w:val="24"/>
          <w:szCs w:val="20"/>
        </w:rPr>
      </w:pPr>
    </w:p>
    <w:p w:rsidR="00823F4E" w:rsidRPr="00823F4E" w:rsidRDefault="00DC417C" w:rsidP="00DC417C">
      <w:pPr>
        <w:tabs>
          <w:tab w:val="left" w:pos="640"/>
        </w:tabs>
        <w:spacing w:after="0" w:line="0" w:lineRule="atLeast"/>
        <w:rPr>
          <w:rFonts w:ascii="Times New Roman" w:eastAsia="Times New Roman" w:hAnsi="Times New Roman" w:cs="Arial"/>
          <w:b/>
          <w:sz w:val="28"/>
          <w:szCs w:val="20"/>
        </w:rPr>
      </w:pPr>
      <w:r>
        <w:rPr>
          <w:rFonts w:ascii="Times New Roman" w:eastAsia="Times New Roman" w:hAnsi="Times New Roman" w:cs="Arial"/>
          <w:b/>
          <w:sz w:val="28"/>
          <w:szCs w:val="20"/>
        </w:rPr>
        <w:t xml:space="preserve">I. </w:t>
      </w:r>
      <w:r w:rsidR="00823F4E" w:rsidRPr="00823F4E">
        <w:rPr>
          <w:rFonts w:ascii="Times New Roman" w:eastAsia="Times New Roman" w:hAnsi="Times New Roman" w:cs="Arial"/>
          <w:b/>
          <w:sz w:val="28"/>
          <w:szCs w:val="20"/>
        </w:rPr>
        <w:t>Safety Regulations and Precautions</w:t>
      </w:r>
    </w:p>
    <w:p w:rsidR="00823F4E" w:rsidRPr="00823F4E" w:rsidRDefault="00823F4E" w:rsidP="00823F4E">
      <w:pPr>
        <w:spacing w:after="0" w:line="246" w:lineRule="exact"/>
        <w:rPr>
          <w:rFonts w:ascii="Times New Roman" w:eastAsia="Times New Roman" w:hAnsi="Times New Roman" w:cs="Arial"/>
          <w:sz w:val="24"/>
          <w:szCs w:val="20"/>
        </w:rPr>
      </w:pPr>
    </w:p>
    <w:p w:rsidR="00823F4E" w:rsidRPr="00823F4E" w:rsidRDefault="00823F4E" w:rsidP="00DC417C">
      <w:pPr>
        <w:spacing w:after="0" w:line="235" w:lineRule="auto"/>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 xml:space="preserve">Accidents in the laboratory are often the result of carelessness or ignorance. </w:t>
      </w:r>
      <w:r w:rsidRPr="00452C73">
        <w:rPr>
          <w:rFonts w:ascii="Times New Roman" w:eastAsia="Times New Roman" w:hAnsi="Times New Roman" w:cs="Arial"/>
          <w:bCs/>
          <w:sz w:val="24"/>
          <w:szCs w:val="20"/>
        </w:rPr>
        <w:t>Stay alert and pay constant attention to your own and to your neighbors' actions</w:t>
      </w:r>
      <w:r w:rsidRPr="00823F4E">
        <w:rPr>
          <w:rFonts w:ascii="Times New Roman" w:eastAsia="Times New Roman" w:hAnsi="Times New Roman" w:cs="Arial"/>
          <w:sz w:val="24"/>
          <w:szCs w:val="20"/>
        </w:rPr>
        <w:t>. The safety</w:t>
      </w:r>
      <w:r w:rsidRPr="00823F4E">
        <w:rPr>
          <w:rFonts w:ascii="Times New Roman" w:eastAsia="Times New Roman" w:hAnsi="Times New Roman" w:cs="Arial"/>
          <w:b/>
          <w:sz w:val="24"/>
          <w:szCs w:val="20"/>
        </w:rPr>
        <w:t xml:space="preserve"> </w:t>
      </w:r>
      <w:r w:rsidRPr="00823F4E">
        <w:rPr>
          <w:rFonts w:ascii="Times New Roman" w:eastAsia="Times New Roman" w:hAnsi="Times New Roman" w:cs="Arial"/>
          <w:sz w:val="24"/>
          <w:szCs w:val="20"/>
        </w:rPr>
        <w:t xml:space="preserve">precautions outlined below will be useless unless you plan every experiment, understand every operation, and think through the consequences of every procedure </w:t>
      </w:r>
      <w:r w:rsidRPr="00452C73">
        <w:rPr>
          <w:rFonts w:ascii="Times New Roman" w:eastAsia="Times New Roman" w:hAnsi="Times New Roman" w:cs="Arial"/>
          <w:bCs/>
          <w:sz w:val="24"/>
          <w:szCs w:val="20"/>
        </w:rPr>
        <w:t>before</w:t>
      </w:r>
      <w:r w:rsidRPr="00823F4E">
        <w:rPr>
          <w:rFonts w:ascii="Times New Roman" w:eastAsia="Times New Roman" w:hAnsi="Times New Roman" w:cs="Arial"/>
          <w:sz w:val="24"/>
          <w:szCs w:val="20"/>
        </w:rPr>
        <w:t xml:space="preserve"> you perform it. The following common accidents often occur simultaneously: fire, explosion, chemical &amp; thermal burns, cuts from broken tubing &amp; thermometers, absorption of toxic (but non-corrosive) chemicals through the skin, and inhalation of toxic fumes. Less common (but nonetheless dangerous) is the ingestion of toxic chemicals. Each of these accident types is discussed in a general way below; more specific reference to certain hazards will be found in the experiment information handouts.</w:t>
      </w:r>
    </w:p>
    <w:p w:rsidR="00823F4E" w:rsidRPr="00823F4E" w:rsidRDefault="00823F4E" w:rsidP="00823F4E">
      <w:pPr>
        <w:spacing w:after="0" w:line="166" w:lineRule="exact"/>
        <w:rPr>
          <w:rFonts w:ascii="Times New Roman" w:eastAsia="Times New Roman" w:hAnsi="Times New Roman" w:cs="Arial"/>
          <w:sz w:val="24"/>
          <w:szCs w:val="20"/>
        </w:rPr>
      </w:pPr>
    </w:p>
    <w:p w:rsidR="00823F4E" w:rsidRPr="00DC417C" w:rsidRDefault="00DC417C" w:rsidP="00DC417C">
      <w:pPr>
        <w:pStyle w:val="ListParagraph"/>
        <w:tabs>
          <w:tab w:val="left" w:pos="720"/>
        </w:tabs>
        <w:spacing w:after="0" w:line="230" w:lineRule="auto"/>
        <w:ind w:left="0"/>
        <w:jc w:val="both"/>
        <w:rPr>
          <w:rFonts w:ascii="Times New Roman" w:eastAsia="Times New Roman" w:hAnsi="Times New Roman" w:cs="Arial"/>
          <w:sz w:val="24"/>
          <w:szCs w:val="20"/>
        </w:rPr>
      </w:pPr>
      <w:r>
        <w:rPr>
          <w:rFonts w:ascii="Times New Roman" w:eastAsia="Times New Roman" w:hAnsi="Times New Roman" w:cs="Arial"/>
          <w:b/>
          <w:sz w:val="24"/>
          <w:szCs w:val="20"/>
        </w:rPr>
        <w:t>1.</w:t>
      </w:r>
      <w:r w:rsidR="00823F4E" w:rsidRPr="00DC417C">
        <w:rPr>
          <w:rFonts w:ascii="Times New Roman" w:eastAsia="Times New Roman" w:hAnsi="Times New Roman" w:cs="Arial"/>
          <w:b/>
          <w:sz w:val="24"/>
          <w:szCs w:val="20"/>
        </w:rPr>
        <w:t>Laboratory Use</w:t>
      </w:r>
      <w:r w:rsidR="00823F4E" w:rsidRPr="00DC417C">
        <w:rPr>
          <w:rFonts w:ascii="Times New Roman" w:eastAsia="Times New Roman" w:hAnsi="Times New Roman" w:cs="Arial"/>
          <w:sz w:val="24"/>
          <w:szCs w:val="20"/>
        </w:rPr>
        <w:t>. You may work in instructional laboratories only during regularly</w:t>
      </w:r>
      <w:r w:rsidR="00823F4E" w:rsidRPr="00DC417C">
        <w:rPr>
          <w:rFonts w:ascii="Times New Roman" w:eastAsia="Times New Roman" w:hAnsi="Times New Roman" w:cs="Arial"/>
          <w:b/>
          <w:sz w:val="24"/>
          <w:szCs w:val="20"/>
        </w:rPr>
        <w:t xml:space="preserve"> </w:t>
      </w:r>
      <w:r w:rsidR="00823F4E" w:rsidRPr="00DC417C">
        <w:rPr>
          <w:rFonts w:ascii="Times New Roman" w:eastAsia="Times New Roman" w:hAnsi="Times New Roman" w:cs="Arial"/>
          <w:sz w:val="24"/>
          <w:szCs w:val="20"/>
        </w:rPr>
        <w:t>scheduled times on authorized experiments with supervision by an authorized teaching assistant or member of the faculty. Working alone in the laboratory is strictly forbidden.</w:t>
      </w:r>
    </w:p>
    <w:p w:rsidR="00823F4E" w:rsidRPr="00823F4E" w:rsidRDefault="00823F4E" w:rsidP="00823F4E">
      <w:pPr>
        <w:spacing w:after="0" w:line="163" w:lineRule="exact"/>
        <w:rPr>
          <w:rFonts w:ascii="Times New Roman" w:eastAsia="Times New Roman" w:hAnsi="Times New Roman" w:cs="Arial"/>
          <w:sz w:val="24"/>
          <w:szCs w:val="20"/>
        </w:rPr>
      </w:pPr>
    </w:p>
    <w:p w:rsidR="00823F4E" w:rsidRPr="00823F4E" w:rsidRDefault="00DC417C" w:rsidP="00DC417C">
      <w:pPr>
        <w:tabs>
          <w:tab w:val="left" w:pos="720"/>
        </w:tabs>
        <w:spacing w:after="0" w:line="230"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2.</w:t>
      </w:r>
      <w:r w:rsidR="00823F4E" w:rsidRPr="00823F4E">
        <w:rPr>
          <w:rFonts w:ascii="Times New Roman" w:eastAsia="Times New Roman" w:hAnsi="Times New Roman" w:cs="Arial"/>
          <w:b/>
          <w:sz w:val="24"/>
          <w:szCs w:val="20"/>
        </w:rPr>
        <w:t>Safety Equipment</w:t>
      </w:r>
      <w:r w:rsidR="00823F4E" w:rsidRPr="00823F4E">
        <w:rPr>
          <w:rFonts w:ascii="Times New Roman" w:eastAsia="Times New Roman" w:hAnsi="Times New Roman" w:cs="Arial"/>
          <w:sz w:val="24"/>
          <w:szCs w:val="20"/>
        </w:rPr>
        <w:t>. It is your responsibility to know the location and operation of fire</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extinguishers, shower &amp; eye wash stations, fire blankets, and any other safety equipment provided in the laboratory.</w:t>
      </w:r>
    </w:p>
    <w:p w:rsidR="00823F4E" w:rsidRPr="00823F4E" w:rsidRDefault="00823F4E" w:rsidP="00823F4E">
      <w:pPr>
        <w:spacing w:after="0" w:line="230" w:lineRule="auto"/>
        <w:rPr>
          <w:rFonts w:ascii="Times New Roman" w:eastAsia="Times New Roman" w:hAnsi="Times New Roman" w:cs="Arial"/>
          <w:sz w:val="24"/>
          <w:szCs w:val="20"/>
        </w:rPr>
        <w:sectPr w:rsidR="00823F4E" w:rsidRPr="00823F4E">
          <w:footerReference w:type="first" r:id="rId9"/>
          <w:pgSz w:w="12240" w:h="15840"/>
          <w:pgMar w:top="1440" w:right="1440" w:bottom="1440" w:left="1440" w:header="0" w:footer="0" w:gutter="0"/>
          <w:cols w:space="720"/>
        </w:sectPr>
      </w:pPr>
    </w:p>
    <w:p w:rsidR="00823F4E" w:rsidRPr="00823F4E" w:rsidRDefault="00DC417C" w:rsidP="00DC417C">
      <w:pPr>
        <w:tabs>
          <w:tab w:val="left" w:pos="720"/>
        </w:tabs>
        <w:spacing w:after="0" w:line="216" w:lineRule="auto"/>
        <w:jc w:val="both"/>
        <w:rPr>
          <w:rFonts w:ascii="Times New Roman" w:eastAsia="Times New Roman" w:hAnsi="Times New Roman" w:cs="Arial"/>
          <w:sz w:val="24"/>
          <w:szCs w:val="20"/>
        </w:rPr>
      </w:pPr>
      <w:bookmarkStart w:id="1" w:name="page2"/>
      <w:bookmarkEnd w:id="1"/>
      <w:r>
        <w:rPr>
          <w:rFonts w:ascii="Times New Roman" w:eastAsia="Times New Roman" w:hAnsi="Times New Roman" w:cs="Arial"/>
          <w:b/>
          <w:sz w:val="24"/>
          <w:szCs w:val="20"/>
        </w:rPr>
        <w:lastRenderedPageBreak/>
        <w:t>3.</w:t>
      </w:r>
      <w:r w:rsidR="00823F4E" w:rsidRPr="00823F4E">
        <w:rPr>
          <w:rFonts w:ascii="Times New Roman" w:eastAsia="Times New Roman" w:hAnsi="Times New Roman" w:cs="Arial"/>
          <w:b/>
          <w:sz w:val="24"/>
          <w:szCs w:val="20"/>
        </w:rPr>
        <w:t>Eye Protection</w:t>
      </w:r>
      <w:r w:rsidR="00823F4E" w:rsidRPr="00823F4E">
        <w:rPr>
          <w:rFonts w:ascii="Times New Roman" w:eastAsia="Times New Roman" w:hAnsi="Times New Roman" w:cs="Arial"/>
          <w:sz w:val="24"/>
          <w:szCs w:val="20"/>
        </w:rPr>
        <w:t>.</w:t>
      </w:r>
      <w:r w:rsidR="00823F4E" w:rsidRPr="00823F4E">
        <w:rPr>
          <w:rFonts w:ascii="Times New Roman" w:eastAsia="Times New Roman" w:hAnsi="Times New Roman" w:cs="Arial"/>
          <w:b/>
          <w:sz w:val="24"/>
          <w:szCs w:val="20"/>
        </w:rPr>
        <w:t xml:space="preserve"> SAFETY GOGGLES MUST BE WORN AT ALL TIMES </w:t>
      </w:r>
      <w:r w:rsidR="00823F4E" w:rsidRPr="00823F4E">
        <w:rPr>
          <w:rFonts w:ascii="Times New Roman" w:eastAsia="Times New Roman" w:hAnsi="Times New Roman" w:cs="Arial"/>
          <w:sz w:val="24"/>
          <w:szCs w:val="20"/>
        </w:rPr>
        <w:t>when in</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the laboratory. Students with prescription glasses are also required to wear safety goggles. Students who do not follow the eye-protection requirement will be asked to leave the laboratory. It is more the rule than the exception for flying glass and spattered chemicals to hit the face. Even if students are not conducting a reaction or other operation, their neighbors are working and may have an accident which spatters themselves or other students.</w:t>
      </w:r>
    </w:p>
    <w:p w:rsidR="00823F4E" w:rsidRPr="00823F4E" w:rsidRDefault="00823F4E" w:rsidP="00823F4E">
      <w:pPr>
        <w:spacing w:after="0" w:line="171" w:lineRule="exact"/>
        <w:rPr>
          <w:rFonts w:ascii="Times New Roman" w:eastAsia="Times New Roman" w:hAnsi="Times New Roman" w:cs="Arial"/>
          <w:sz w:val="24"/>
          <w:szCs w:val="20"/>
        </w:rPr>
      </w:pPr>
    </w:p>
    <w:p w:rsidR="00823F4E" w:rsidRPr="00823F4E" w:rsidRDefault="00823F4E" w:rsidP="00DC417C">
      <w:pPr>
        <w:spacing w:after="0" w:line="223" w:lineRule="auto"/>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Note that most prescription glasses (even with hardened lenses) do not meet OSHA standards for protection against flying debris. Glasses (compared to goggles) offer only modest splash protection even when fitted with side shields. Plastic prescription lenses may be attacked by certain laboratory solvents.</w:t>
      </w:r>
    </w:p>
    <w:p w:rsidR="00823F4E" w:rsidRPr="00823F4E" w:rsidRDefault="00823F4E" w:rsidP="00823F4E">
      <w:pPr>
        <w:spacing w:after="0" w:line="163" w:lineRule="exact"/>
        <w:rPr>
          <w:rFonts w:ascii="Times New Roman" w:eastAsia="Times New Roman" w:hAnsi="Times New Roman" w:cs="Arial"/>
          <w:sz w:val="24"/>
          <w:szCs w:val="20"/>
        </w:rPr>
      </w:pPr>
    </w:p>
    <w:p w:rsidR="00823F4E" w:rsidRPr="00823F4E" w:rsidRDefault="00DC417C" w:rsidP="00DC417C">
      <w:pPr>
        <w:tabs>
          <w:tab w:val="left" w:pos="720"/>
        </w:tabs>
        <w:spacing w:after="0" w:line="223"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4.</w:t>
      </w:r>
      <w:r w:rsidR="00823F4E" w:rsidRPr="00823F4E">
        <w:rPr>
          <w:rFonts w:ascii="Times New Roman" w:eastAsia="Times New Roman" w:hAnsi="Times New Roman" w:cs="Arial"/>
          <w:b/>
          <w:sz w:val="24"/>
          <w:szCs w:val="20"/>
        </w:rPr>
        <w:t>Clothin</w:t>
      </w:r>
      <w:r w:rsidR="00823F4E" w:rsidRPr="00823F4E">
        <w:rPr>
          <w:rFonts w:ascii="Times New Roman" w:eastAsia="Times New Roman" w:hAnsi="Times New Roman" w:cs="Arial"/>
          <w:b/>
          <w:sz w:val="24"/>
          <w:szCs w:val="20"/>
          <w:u w:val="single"/>
        </w:rPr>
        <w:t>g</w:t>
      </w:r>
      <w:r w:rsidR="00823F4E" w:rsidRPr="00823F4E">
        <w:rPr>
          <w:rFonts w:ascii="Times New Roman" w:eastAsia="Times New Roman" w:hAnsi="Times New Roman" w:cs="Arial"/>
          <w:sz w:val="24"/>
          <w:szCs w:val="20"/>
        </w:rPr>
        <w:t>. Long hair and billowy clothing must be confined when in the laboratory.</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Shoes are mandatory; aprons are recommended. Sandals (or open-toed shoes) and shorts or short skirts are inappropriate. Lab coats are encouraged, particularly on days when strong acids or bases will be used.</w:t>
      </w:r>
    </w:p>
    <w:p w:rsidR="00823F4E" w:rsidRPr="00823F4E" w:rsidRDefault="00823F4E" w:rsidP="00823F4E">
      <w:pPr>
        <w:spacing w:after="0" w:line="165" w:lineRule="exact"/>
        <w:rPr>
          <w:rFonts w:ascii="Times New Roman" w:eastAsia="Times New Roman" w:hAnsi="Times New Roman" w:cs="Arial"/>
          <w:sz w:val="24"/>
          <w:szCs w:val="20"/>
        </w:rPr>
      </w:pPr>
    </w:p>
    <w:p w:rsidR="00823F4E" w:rsidRPr="00823F4E" w:rsidRDefault="00DC417C" w:rsidP="00DC417C">
      <w:pPr>
        <w:tabs>
          <w:tab w:val="left" w:pos="720"/>
        </w:tabs>
        <w:spacing w:after="0" w:line="216"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5.</w:t>
      </w:r>
      <w:r w:rsidR="00823F4E" w:rsidRPr="00823F4E">
        <w:rPr>
          <w:rFonts w:ascii="Times New Roman" w:eastAsia="Times New Roman" w:hAnsi="Times New Roman" w:cs="Arial"/>
          <w:b/>
          <w:sz w:val="24"/>
          <w:szCs w:val="20"/>
        </w:rPr>
        <w:t>Fire</w:t>
      </w:r>
      <w:r w:rsidR="00823F4E" w:rsidRPr="00823F4E">
        <w:rPr>
          <w:rFonts w:ascii="Times New Roman" w:eastAsia="Times New Roman" w:hAnsi="Times New Roman" w:cs="Arial"/>
          <w:sz w:val="24"/>
          <w:szCs w:val="20"/>
        </w:rPr>
        <w:t>. Open flames are to be used only with permission in specified locations. Make it a</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 xml:space="preserve">working rule that water is the only nonflammable liquid you are likely to encounter. Treat all others in the vicinity of a flame as you would gasoline. Specifically—never heat </w:t>
      </w:r>
      <w:r w:rsidR="00823F4E" w:rsidRPr="00823F4E">
        <w:rPr>
          <w:rFonts w:ascii="Times New Roman" w:eastAsia="Times New Roman" w:hAnsi="Times New Roman" w:cs="Arial"/>
          <w:b/>
          <w:sz w:val="24"/>
          <w:szCs w:val="20"/>
        </w:rPr>
        <w:t xml:space="preserve">any </w:t>
      </w:r>
      <w:r w:rsidR="00823F4E" w:rsidRPr="00823F4E">
        <w:rPr>
          <w:rFonts w:ascii="Times New Roman" w:eastAsia="Times New Roman" w:hAnsi="Times New Roman" w:cs="Arial"/>
          <w:sz w:val="24"/>
          <w:szCs w:val="20"/>
        </w:rPr>
        <w:t>organic solvent with a flame in an open vessel (such as a test tube, Erlenmeyer flask,</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or beaker). Such solvents should be heated with a steam</w:t>
      </w:r>
      <w:r w:rsidR="0097656A">
        <w:rPr>
          <w:rFonts w:ascii="Times New Roman" w:eastAsia="Times New Roman" w:hAnsi="Times New Roman" w:cs="Arial"/>
          <w:sz w:val="24"/>
          <w:szCs w:val="20"/>
        </w:rPr>
        <w:t xml:space="preserve"> </w:t>
      </w:r>
      <w:r w:rsidR="00823F4E" w:rsidRPr="00823F4E">
        <w:rPr>
          <w:rFonts w:ascii="Times New Roman" w:eastAsia="Times New Roman" w:hAnsi="Times New Roman" w:cs="Arial"/>
          <w:sz w:val="24"/>
          <w:szCs w:val="20"/>
        </w:rPr>
        <w:t>bath (</w:t>
      </w:r>
      <w:r w:rsidR="00823F4E" w:rsidRPr="00452C73">
        <w:rPr>
          <w:rFonts w:ascii="Times New Roman" w:eastAsia="Times New Roman" w:hAnsi="Times New Roman" w:cs="Arial"/>
          <w:bCs/>
          <w:sz w:val="24"/>
          <w:szCs w:val="20"/>
        </w:rPr>
        <w:t>not a hotplate</w:t>
      </w:r>
      <w:r w:rsidR="00823F4E" w:rsidRPr="00823F4E">
        <w:rPr>
          <w:rFonts w:ascii="Times New Roman" w:eastAsia="Times New Roman" w:hAnsi="Times New Roman" w:cs="Arial"/>
          <w:sz w:val="24"/>
          <w:szCs w:val="20"/>
        </w:rPr>
        <w:t xml:space="preserve">) and the flammable vapors drawn off with an aspirator tube by working in a hood. </w:t>
      </w:r>
      <w:r w:rsidR="00823F4E" w:rsidRPr="00452C73">
        <w:rPr>
          <w:rFonts w:ascii="Times New Roman" w:eastAsia="Times New Roman" w:hAnsi="Times New Roman" w:cs="Arial"/>
          <w:bCs/>
          <w:sz w:val="24"/>
          <w:szCs w:val="20"/>
        </w:rPr>
        <w:t>Never</w:t>
      </w:r>
      <w:r w:rsidR="00823F4E" w:rsidRPr="00823F4E">
        <w:rPr>
          <w:rFonts w:ascii="Times New Roman" w:eastAsia="Times New Roman" w:hAnsi="Times New Roman" w:cs="Arial"/>
          <w:sz w:val="24"/>
          <w:szCs w:val="20"/>
        </w:rPr>
        <w:t xml:space="preserve"> keep a volatile solvent (such as ether, acetone, or benzene) in a beaker or an open Erlenmeyer flask. The vapors will creep along the bench, ignite, and flash back if they reach a flame.</w:t>
      </w:r>
    </w:p>
    <w:p w:rsidR="00823F4E" w:rsidRPr="00823F4E" w:rsidRDefault="00823F4E" w:rsidP="00823F4E">
      <w:pPr>
        <w:spacing w:after="0" w:line="169" w:lineRule="exact"/>
        <w:rPr>
          <w:rFonts w:ascii="Times New Roman" w:eastAsia="Times New Roman" w:hAnsi="Times New Roman" w:cs="Arial"/>
          <w:sz w:val="24"/>
          <w:szCs w:val="20"/>
        </w:rPr>
      </w:pPr>
    </w:p>
    <w:p w:rsidR="00823F4E" w:rsidRPr="00823F4E" w:rsidRDefault="00823F4E" w:rsidP="00DC417C">
      <w:pPr>
        <w:spacing w:after="0" w:line="228" w:lineRule="auto"/>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It is your responsibility to know where the nearest shower and fire extinguisher are located and how to operate them. Always point an extinguisher at the outer reaches of a flame and work inward. Call for additional extinguishers.</w:t>
      </w:r>
    </w:p>
    <w:p w:rsidR="00823F4E" w:rsidRPr="00823F4E" w:rsidRDefault="00823F4E" w:rsidP="00823F4E">
      <w:pPr>
        <w:spacing w:after="0" w:line="164" w:lineRule="exact"/>
        <w:rPr>
          <w:rFonts w:ascii="Times New Roman" w:eastAsia="Times New Roman" w:hAnsi="Times New Roman" w:cs="Arial"/>
          <w:sz w:val="24"/>
          <w:szCs w:val="20"/>
        </w:rPr>
      </w:pPr>
    </w:p>
    <w:p w:rsidR="00823F4E" w:rsidRPr="00823F4E" w:rsidRDefault="00DC417C" w:rsidP="00DC417C">
      <w:pPr>
        <w:tabs>
          <w:tab w:val="left" w:pos="720"/>
        </w:tabs>
        <w:spacing w:after="0" w:line="220"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5.</w:t>
      </w:r>
      <w:r w:rsidR="00823F4E" w:rsidRPr="00823F4E">
        <w:rPr>
          <w:rFonts w:ascii="Times New Roman" w:eastAsia="Times New Roman" w:hAnsi="Times New Roman" w:cs="Arial"/>
          <w:b/>
          <w:sz w:val="24"/>
          <w:szCs w:val="20"/>
        </w:rPr>
        <w:t>Explosion</w:t>
      </w:r>
      <w:r w:rsidR="00823F4E" w:rsidRPr="00823F4E">
        <w:rPr>
          <w:rFonts w:ascii="Times New Roman" w:eastAsia="Times New Roman" w:hAnsi="Times New Roman" w:cs="Arial"/>
          <w:sz w:val="24"/>
          <w:szCs w:val="20"/>
        </w:rPr>
        <w:t>.</w:t>
      </w:r>
      <w:r w:rsidR="00823F4E" w:rsidRPr="00823F4E">
        <w:rPr>
          <w:rFonts w:ascii="Times New Roman" w:eastAsia="Times New Roman" w:hAnsi="Times New Roman" w:cs="Arial"/>
          <w:b/>
          <w:sz w:val="24"/>
          <w:szCs w:val="20"/>
        </w:rPr>
        <w:t xml:space="preserve"> </w:t>
      </w:r>
      <w:r w:rsidR="00823F4E" w:rsidRPr="00452C73">
        <w:rPr>
          <w:rFonts w:ascii="Times New Roman" w:eastAsia="Times New Roman" w:hAnsi="Times New Roman" w:cs="Arial"/>
          <w:bCs/>
          <w:sz w:val="24"/>
          <w:szCs w:val="20"/>
        </w:rPr>
        <w:t>Never</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heat a closed system or conduct a reaction in a closed system (unless</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specifically directed to perform the latter process and then only with frequent venting). Before starting a distillation or chemical reaction, make certain that the system is vented. The result of an explosion is flying glass and spattered chemicals, both usually hot and corrosive.</w:t>
      </w:r>
    </w:p>
    <w:p w:rsidR="00823F4E" w:rsidRPr="00823F4E" w:rsidRDefault="00823F4E" w:rsidP="00823F4E">
      <w:pPr>
        <w:spacing w:after="0" w:line="133" w:lineRule="exact"/>
        <w:rPr>
          <w:rFonts w:ascii="Times New Roman" w:eastAsia="Times New Roman" w:hAnsi="Times New Roman" w:cs="Arial"/>
          <w:sz w:val="24"/>
          <w:szCs w:val="20"/>
        </w:rPr>
      </w:pPr>
    </w:p>
    <w:p w:rsidR="00823F4E" w:rsidRPr="00823F4E" w:rsidRDefault="00DC417C" w:rsidP="00DC417C">
      <w:pPr>
        <w:tabs>
          <w:tab w:val="left" w:pos="720"/>
        </w:tabs>
        <w:spacing w:after="0" w:line="0" w:lineRule="atLeast"/>
        <w:rPr>
          <w:rFonts w:ascii="Times New Roman" w:eastAsia="Times New Roman" w:hAnsi="Times New Roman" w:cs="Arial"/>
          <w:sz w:val="24"/>
          <w:szCs w:val="20"/>
        </w:rPr>
      </w:pPr>
      <w:r>
        <w:rPr>
          <w:rFonts w:ascii="Times New Roman" w:eastAsia="Times New Roman" w:hAnsi="Times New Roman" w:cs="Arial"/>
          <w:b/>
          <w:sz w:val="24"/>
          <w:szCs w:val="20"/>
        </w:rPr>
        <w:t>6.</w:t>
      </w:r>
      <w:r w:rsidR="00823F4E" w:rsidRPr="00823F4E">
        <w:rPr>
          <w:rFonts w:ascii="Times New Roman" w:eastAsia="Times New Roman" w:hAnsi="Times New Roman" w:cs="Arial"/>
          <w:b/>
          <w:sz w:val="24"/>
          <w:szCs w:val="20"/>
        </w:rPr>
        <w:t>Chemical and Thermal Burns</w:t>
      </w:r>
      <w:r w:rsidR="00823F4E" w:rsidRPr="00823F4E">
        <w:rPr>
          <w:rFonts w:ascii="Times New Roman" w:eastAsia="Times New Roman" w:hAnsi="Times New Roman" w:cs="Arial"/>
          <w:sz w:val="24"/>
          <w:szCs w:val="20"/>
        </w:rPr>
        <w:t>. Many inorganic chemicals (such as the mineral</w:t>
      </w:r>
    </w:p>
    <w:p w:rsidR="00823F4E" w:rsidRPr="00823F4E" w:rsidRDefault="00823F4E" w:rsidP="00DC417C">
      <w:pPr>
        <w:spacing w:after="0" w:line="223" w:lineRule="auto"/>
        <w:jc w:val="both"/>
        <w:rPr>
          <w:rFonts w:ascii="Times New Roman" w:eastAsia="Times New Roman" w:hAnsi="Times New Roman" w:cs="Arial"/>
          <w:sz w:val="24"/>
          <w:szCs w:val="20"/>
        </w:rPr>
      </w:pPr>
      <w:r w:rsidRPr="00823F4E">
        <w:rPr>
          <w:rFonts w:ascii="Times New Roman" w:eastAsia="Times New Roman" w:hAnsi="Times New Roman" w:cs="Arial"/>
          <w:sz w:val="24"/>
          <w:szCs w:val="20"/>
        </w:rPr>
        <w:t xml:space="preserve">acids and alkalis) are corrosive to the skin and eyes. Likewise, many organic chemicals (such as acid halides, phenols, and so on) are corrosive and often toxic. If they are spilled on the benchtop, in the hood, or on a shelf, </w:t>
      </w:r>
      <w:r w:rsidRPr="00452C73">
        <w:rPr>
          <w:rFonts w:ascii="Times New Roman" w:eastAsia="Times New Roman" w:hAnsi="Times New Roman" w:cs="Arial"/>
          <w:bCs/>
          <w:sz w:val="24"/>
          <w:szCs w:val="20"/>
        </w:rPr>
        <w:t>clean them up before</w:t>
      </w:r>
      <w:r w:rsidRPr="00823F4E">
        <w:rPr>
          <w:rFonts w:ascii="Times New Roman" w:eastAsia="Times New Roman" w:hAnsi="Times New Roman" w:cs="Arial"/>
          <w:sz w:val="24"/>
          <w:szCs w:val="20"/>
        </w:rPr>
        <w:t xml:space="preserve"> you leave the spill area.</w:t>
      </w:r>
    </w:p>
    <w:p w:rsidR="00823F4E" w:rsidRPr="00823F4E" w:rsidRDefault="00823F4E" w:rsidP="00823F4E">
      <w:pPr>
        <w:spacing w:after="0" w:line="163" w:lineRule="exact"/>
        <w:rPr>
          <w:rFonts w:ascii="Times New Roman" w:eastAsia="Times New Roman" w:hAnsi="Times New Roman" w:cs="Arial"/>
          <w:sz w:val="24"/>
          <w:szCs w:val="20"/>
        </w:rPr>
      </w:pPr>
    </w:p>
    <w:p w:rsidR="00823F4E" w:rsidRPr="00823F4E" w:rsidRDefault="00DC417C" w:rsidP="00DC417C">
      <w:pPr>
        <w:tabs>
          <w:tab w:val="left" w:pos="720"/>
        </w:tabs>
        <w:spacing w:after="0" w:line="216"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7.</w:t>
      </w:r>
      <w:r w:rsidR="00823F4E" w:rsidRPr="00823F4E">
        <w:rPr>
          <w:rFonts w:ascii="Times New Roman" w:eastAsia="Times New Roman" w:hAnsi="Times New Roman" w:cs="Arial"/>
          <w:b/>
          <w:sz w:val="24"/>
          <w:szCs w:val="20"/>
        </w:rPr>
        <w:t>Cuts</w:t>
      </w:r>
      <w:r w:rsidR="00823F4E" w:rsidRPr="00823F4E">
        <w:rPr>
          <w:rFonts w:ascii="Times New Roman" w:eastAsia="Times New Roman" w:hAnsi="Times New Roman" w:cs="Arial"/>
          <w:sz w:val="24"/>
          <w:szCs w:val="20"/>
        </w:rPr>
        <w:t>. The most common laboratory accident is the cut received while attempting to</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force glass tubing into a rubber stopper or rubber tubing onto a stirring rod, a thermometer, or the sidearm of a filtration flask. Lubricate the stopper and use a gentle rotating pressure on the glass part. Severed nerves and tendons are common injuries caused by improper manipulation of glass tubes and thermometers. Always pull rather than push on the glass. In addition to these safety precautions, remember to use caution when inserting syringe needles into plastic tubing.</w:t>
      </w:r>
    </w:p>
    <w:p w:rsidR="00823F4E" w:rsidRPr="00823F4E" w:rsidRDefault="00823F4E" w:rsidP="00823F4E">
      <w:pPr>
        <w:spacing w:after="0" w:line="201" w:lineRule="exact"/>
        <w:rPr>
          <w:rFonts w:ascii="Times New Roman" w:eastAsia="Times New Roman" w:hAnsi="Times New Roman" w:cs="Arial"/>
          <w:sz w:val="24"/>
          <w:szCs w:val="20"/>
        </w:rPr>
      </w:pPr>
    </w:p>
    <w:p w:rsidR="00823F4E" w:rsidRPr="00823F4E" w:rsidRDefault="00DC417C" w:rsidP="00DC417C">
      <w:pPr>
        <w:tabs>
          <w:tab w:val="left" w:pos="720"/>
        </w:tabs>
        <w:spacing w:after="0" w:line="244"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8.</w:t>
      </w:r>
      <w:r w:rsidR="00823F4E" w:rsidRPr="00823F4E">
        <w:rPr>
          <w:rFonts w:ascii="Times New Roman" w:eastAsia="Times New Roman" w:hAnsi="Times New Roman" w:cs="Arial"/>
          <w:b/>
          <w:sz w:val="24"/>
          <w:szCs w:val="20"/>
        </w:rPr>
        <w:t>Absorption of Chemicals</w:t>
      </w:r>
      <w:r w:rsidR="00823F4E" w:rsidRPr="00823F4E">
        <w:rPr>
          <w:rFonts w:ascii="Times New Roman" w:eastAsia="Times New Roman" w:hAnsi="Times New Roman" w:cs="Arial"/>
          <w:sz w:val="24"/>
          <w:szCs w:val="20"/>
        </w:rPr>
        <w:t>. Keep chemicals off the skin. Many organic substances are</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not corrosive, do not burn the skin, or do not seem to have any serious effects;</w:t>
      </w:r>
    </w:p>
    <w:p w:rsidR="00823F4E" w:rsidRPr="00823F4E" w:rsidRDefault="00823F4E" w:rsidP="00823F4E">
      <w:pPr>
        <w:spacing w:after="0" w:line="244" w:lineRule="auto"/>
        <w:rPr>
          <w:rFonts w:ascii="Times New Roman" w:eastAsia="Times New Roman" w:hAnsi="Times New Roman" w:cs="Arial"/>
          <w:sz w:val="24"/>
          <w:szCs w:val="20"/>
        </w:rPr>
        <w:sectPr w:rsidR="00823F4E" w:rsidRPr="00823F4E">
          <w:pgSz w:w="12240" w:h="15840"/>
          <w:pgMar w:top="1385" w:right="1440" w:bottom="1050" w:left="1440" w:header="0" w:footer="0" w:gutter="0"/>
          <w:cols w:space="720"/>
        </w:sectPr>
      </w:pPr>
    </w:p>
    <w:p w:rsidR="00823F4E" w:rsidRPr="00823F4E" w:rsidRDefault="00823F4E" w:rsidP="00DC417C">
      <w:pPr>
        <w:spacing w:after="0" w:line="216" w:lineRule="auto"/>
        <w:jc w:val="both"/>
        <w:rPr>
          <w:rFonts w:ascii="Times New Roman" w:eastAsia="Times New Roman" w:hAnsi="Times New Roman" w:cs="Arial"/>
          <w:sz w:val="24"/>
          <w:szCs w:val="20"/>
        </w:rPr>
      </w:pPr>
      <w:bookmarkStart w:id="2" w:name="page3"/>
      <w:bookmarkEnd w:id="2"/>
      <w:r w:rsidRPr="00823F4E">
        <w:rPr>
          <w:rFonts w:ascii="Times New Roman" w:eastAsia="Times New Roman" w:hAnsi="Times New Roman" w:cs="Arial"/>
          <w:sz w:val="24"/>
          <w:szCs w:val="20"/>
        </w:rPr>
        <w:lastRenderedPageBreak/>
        <w:t>nevertheless, they are absorbed through the skin and may have serious consequences. Other chemicals will give a serious allergic reaction upon repeated exposure, as evidenced by severe dermatitis. For the organic laboratory, it may be advisable to wear gloves when handling some reagents. The best type of glove to wear depends upon the reagent used and specific information will be given in lab lecture for individual chemicals. Gloves provide only a temporary layer of protection against chemicals on your skin. If gloves become discolored, develop holes, or begin to deteriorate, remove them immediately, wash your hands thoroughly and get a new pair.</w:t>
      </w:r>
    </w:p>
    <w:p w:rsidR="00823F4E" w:rsidRPr="00823F4E" w:rsidRDefault="00823F4E" w:rsidP="00823F4E">
      <w:pPr>
        <w:spacing w:after="0" w:line="167" w:lineRule="exact"/>
        <w:rPr>
          <w:rFonts w:ascii="Times New Roman" w:eastAsia="Times New Roman" w:hAnsi="Times New Roman" w:cs="Arial"/>
          <w:sz w:val="20"/>
          <w:szCs w:val="20"/>
        </w:rPr>
      </w:pPr>
    </w:p>
    <w:p w:rsidR="00823F4E" w:rsidRPr="00823F4E" w:rsidRDefault="00DC417C" w:rsidP="00DC417C">
      <w:pPr>
        <w:tabs>
          <w:tab w:val="left" w:pos="720"/>
        </w:tabs>
        <w:spacing w:after="0" w:line="216" w:lineRule="auto"/>
        <w:jc w:val="both"/>
        <w:rPr>
          <w:rFonts w:ascii="Times New Roman" w:eastAsia="Times New Roman" w:hAnsi="Times New Roman" w:cs="Arial"/>
          <w:sz w:val="24"/>
          <w:szCs w:val="20"/>
        </w:rPr>
      </w:pPr>
      <w:r>
        <w:rPr>
          <w:rFonts w:ascii="Times New Roman" w:eastAsia="Times New Roman" w:hAnsi="Times New Roman" w:cs="Arial"/>
          <w:b/>
          <w:sz w:val="24"/>
          <w:szCs w:val="20"/>
        </w:rPr>
        <w:t>9.</w:t>
      </w:r>
      <w:r w:rsidR="00823F4E" w:rsidRPr="00823F4E">
        <w:rPr>
          <w:rFonts w:ascii="Times New Roman" w:eastAsia="Times New Roman" w:hAnsi="Times New Roman" w:cs="Arial"/>
          <w:b/>
          <w:sz w:val="24"/>
          <w:szCs w:val="20"/>
        </w:rPr>
        <w:t>Inhalation of Chemicals</w:t>
      </w:r>
      <w:r w:rsidR="00823F4E" w:rsidRPr="00823F4E">
        <w:rPr>
          <w:rFonts w:ascii="Times New Roman" w:eastAsia="Times New Roman" w:hAnsi="Times New Roman" w:cs="Arial"/>
          <w:sz w:val="24"/>
          <w:szCs w:val="20"/>
        </w:rPr>
        <w:t>. Keep your nose away from organic chemicals. Many of the</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common solvents are toxic if inhaled in any quantity or for any length of time. Do not evaporate excess solvents in the laboratory; on the contrary, use the hood or a suitable distillation apparatus with a condenser. Some compounds (such as acetyl chloride) will severely irritate membranes in the eyes, nose, throat, and lungs, while others (such as benzyl chloride) induce eye irritation and tears. When in doubt, use the hood, or better yet, consult the laboratory instructor about the chemicals required for a particular experiment.</w:t>
      </w:r>
    </w:p>
    <w:p w:rsidR="00823F4E" w:rsidRPr="00823F4E" w:rsidRDefault="00823F4E" w:rsidP="00823F4E">
      <w:pPr>
        <w:spacing w:after="0" w:line="163" w:lineRule="exact"/>
        <w:rPr>
          <w:rFonts w:ascii="Times New Roman" w:eastAsia="Times New Roman" w:hAnsi="Times New Roman" w:cs="Arial"/>
          <w:sz w:val="24"/>
          <w:szCs w:val="20"/>
        </w:rPr>
      </w:pPr>
    </w:p>
    <w:p w:rsidR="00823F4E" w:rsidRPr="00823F4E" w:rsidRDefault="00DC417C" w:rsidP="00DC417C">
      <w:pPr>
        <w:tabs>
          <w:tab w:val="left" w:pos="720"/>
        </w:tabs>
        <w:spacing w:after="0" w:line="244" w:lineRule="auto"/>
        <w:rPr>
          <w:rFonts w:ascii="Times New Roman" w:eastAsia="Times New Roman" w:hAnsi="Times New Roman" w:cs="Arial"/>
          <w:sz w:val="24"/>
          <w:szCs w:val="20"/>
        </w:rPr>
      </w:pPr>
      <w:r>
        <w:rPr>
          <w:rFonts w:ascii="Times New Roman" w:eastAsia="Times New Roman" w:hAnsi="Times New Roman" w:cs="Arial"/>
          <w:b/>
          <w:sz w:val="24"/>
          <w:szCs w:val="20"/>
        </w:rPr>
        <w:t>10.</w:t>
      </w:r>
      <w:r w:rsidR="00823F4E" w:rsidRPr="00823F4E">
        <w:rPr>
          <w:rFonts w:ascii="Times New Roman" w:eastAsia="Times New Roman" w:hAnsi="Times New Roman" w:cs="Arial"/>
          <w:b/>
          <w:sz w:val="24"/>
          <w:szCs w:val="20"/>
        </w:rPr>
        <w:t>Ingestion of Chemicals</w:t>
      </w:r>
      <w:r w:rsidR="00823F4E" w:rsidRPr="00823F4E">
        <w:rPr>
          <w:rFonts w:ascii="Times New Roman" w:eastAsia="Times New Roman" w:hAnsi="Times New Roman" w:cs="Arial"/>
          <w:sz w:val="24"/>
          <w:szCs w:val="20"/>
        </w:rPr>
        <w:t>. The following are common ways of accidentally ingesting</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harmful chemicals:</w:t>
      </w:r>
    </w:p>
    <w:p w:rsidR="00823F4E" w:rsidRPr="00823F4E" w:rsidRDefault="00823F4E" w:rsidP="00823F4E">
      <w:pPr>
        <w:spacing w:after="0" w:line="126" w:lineRule="exact"/>
        <w:rPr>
          <w:rFonts w:ascii="Times New Roman" w:eastAsia="Times New Roman" w:hAnsi="Times New Roman" w:cs="Arial"/>
          <w:sz w:val="24"/>
          <w:szCs w:val="20"/>
        </w:rPr>
      </w:pPr>
    </w:p>
    <w:p w:rsidR="00823F4E" w:rsidRPr="00823F4E" w:rsidRDefault="00823F4E" w:rsidP="00DC417C">
      <w:pPr>
        <w:numPr>
          <w:ilvl w:val="1"/>
          <w:numId w:val="10"/>
        </w:numPr>
        <w:tabs>
          <w:tab w:val="left" w:pos="270"/>
        </w:tabs>
        <w:spacing w:after="0" w:line="0" w:lineRule="atLeast"/>
        <w:ind w:left="980" w:hanging="260"/>
        <w:rPr>
          <w:rFonts w:ascii="Times New Roman" w:eastAsia="Times New Roman" w:hAnsi="Times New Roman" w:cs="Arial"/>
          <w:sz w:val="24"/>
          <w:szCs w:val="20"/>
        </w:rPr>
      </w:pPr>
      <w:r w:rsidRPr="00823F4E">
        <w:rPr>
          <w:rFonts w:ascii="Times New Roman" w:eastAsia="Times New Roman" w:hAnsi="Times New Roman" w:cs="Arial"/>
          <w:sz w:val="24"/>
          <w:szCs w:val="20"/>
        </w:rPr>
        <w:t>By pipette</w:t>
      </w:r>
    </w:p>
    <w:p w:rsidR="00823F4E" w:rsidRPr="00823F4E" w:rsidRDefault="00823F4E" w:rsidP="00823F4E">
      <w:pPr>
        <w:numPr>
          <w:ilvl w:val="1"/>
          <w:numId w:val="10"/>
        </w:numPr>
        <w:tabs>
          <w:tab w:val="left" w:pos="980"/>
        </w:tabs>
        <w:spacing w:after="0" w:line="206" w:lineRule="auto"/>
        <w:ind w:left="980" w:hanging="260"/>
        <w:rPr>
          <w:rFonts w:ascii="Times New Roman" w:eastAsia="Times New Roman" w:hAnsi="Times New Roman" w:cs="Arial"/>
          <w:sz w:val="24"/>
          <w:szCs w:val="20"/>
        </w:rPr>
      </w:pPr>
      <w:r w:rsidRPr="00823F4E">
        <w:rPr>
          <w:rFonts w:ascii="Times New Roman" w:eastAsia="Times New Roman" w:hAnsi="Times New Roman" w:cs="Arial"/>
          <w:sz w:val="24"/>
          <w:szCs w:val="20"/>
        </w:rPr>
        <w:t>From dirty hands</w:t>
      </w:r>
    </w:p>
    <w:p w:rsidR="00823F4E" w:rsidRPr="00823F4E" w:rsidRDefault="00823F4E" w:rsidP="00823F4E">
      <w:pPr>
        <w:numPr>
          <w:ilvl w:val="1"/>
          <w:numId w:val="10"/>
        </w:numPr>
        <w:tabs>
          <w:tab w:val="left" w:pos="980"/>
        </w:tabs>
        <w:spacing w:after="0" w:line="206" w:lineRule="auto"/>
        <w:ind w:left="980" w:hanging="260"/>
        <w:rPr>
          <w:rFonts w:ascii="Times New Roman" w:eastAsia="Times New Roman" w:hAnsi="Times New Roman" w:cs="Arial"/>
          <w:sz w:val="24"/>
          <w:szCs w:val="20"/>
        </w:rPr>
      </w:pPr>
      <w:r w:rsidRPr="00823F4E">
        <w:rPr>
          <w:rFonts w:ascii="Times New Roman" w:eastAsia="Times New Roman" w:hAnsi="Times New Roman" w:cs="Arial"/>
          <w:sz w:val="24"/>
          <w:szCs w:val="20"/>
        </w:rPr>
        <w:t>From contaminated food or drink</w:t>
      </w:r>
    </w:p>
    <w:p w:rsidR="00823F4E" w:rsidRPr="00823F4E" w:rsidRDefault="00823F4E" w:rsidP="00823F4E">
      <w:pPr>
        <w:numPr>
          <w:ilvl w:val="1"/>
          <w:numId w:val="10"/>
        </w:numPr>
        <w:tabs>
          <w:tab w:val="left" w:pos="980"/>
        </w:tabs>
        <w:spacing w:after="0" w:line="0" w:lineRule="atLeast"/>
        <w:ind w:left="980" w:hanging="260"/>
        <w:rPr>
          <w:rFonts w:ascii="Times New Roman" w:eastAsia="Times New Roman" w:hAnsi="Times New Roman" w:cs="Arial"/>
          <w:sz w:val="24"/>
          <w:szCs w:val="20"/>
        </w:rPr>
      </w:pPr>
      <w:r w:rsidRPr="00823F4E">
        <w:rPr>
          <w:rFonts w:ascii="Times New Roman" w:eastAsia="Times New Roman" w:hAnsi="Times New Roman" w:cs="Arial"/>
          <w:sz w:val="24"/>
          <w:szCs w:val="20"/>
        </w:rPr>
        <w:t>By using chemicals taken from the laboratory.</w:t>
      </w:r>
    </w:p>
    <w:p w:rsidR="00823F4E" w:rsidRPr="00823F4E" w:rsidRDefault="00823F4E" w:rsidP="00823F4E">
      <w:pPr>
        <w:spacing w:after="0" w:line="200" w:lineRule="exact"/>
        <w:rPr>
          <w:rFonts w:ascii="Times New Roman" w:eastAsia="Times New Roman" w:hAnsi="Times New Roman" w:cs="Arial"/>
          <w:sz w:val="24"/>
          <w:szCs w:val="20"/>
        </w:rPr>
      </w:pPr>
    </w:p>
    <w:p w:rsidR="00823F4E" w:rsidRPr="00823F4E" w:rsidRDefault="00823F4E" w:rsidP="00823F4E">
      <w:pPr>
        <w:spacing w:after="0" w:line="244" w:lineRule="exact"/>
        <w:rPr>
          <w:rFonts w:ascii="Times New Roman" w:eastAsia="Times New Roman" w:hAnsi="Times New Roman" w:cs="Arial"/>
          <w:sz w:val="24"/>
          <w:szCs w:val="20"/>
        </w:rPr>
      </w:pPr>
    </w:p>
    <w:p w:rsidR="00823F4E" w:rsidRPr="00452C73" w:rsidRDefault="0097656A" w:rsidP="00DC417C">
      <w:pPr>
        <w:tabs>
          <w:tab w:val="left" w:pos="1440"/>
        </w:tabs>
        <w:spacing w:after="0" w:line="0" w:lineRule="atLeast"/>
        <w:ind w:right="1840"/>
        <w:rPr>
          <w:rFonts w:ascii="Times New Roman" w:eastAsia="Times New Roman" w:hAnsi="Times New Roman" w:cs="Arial"/>
          <w:bCs/>
          <w:sz w:val="24"/>
          <w:szCs w:val="20"/>
        </w:rPr>
      </w:pPr>
      <w:r>
        <w:rPr>
          <w:rFonts w:ascii="Times New Roman" w:eastAsia="Times New Roman" w:hAnsi="Times New Roman" w:cs="Arial"/>
          <w:sz w:val="24"/>
          <w:szCs w:val="20"/>
        </w:rPr>
        <w:t xml:space="preserve">i) </w:t>
      </w:r>
      <w:r w:rsidR="00823F4E" w:rsidRPr="00823F4E">
        <w:rPr>
          <w:rFonts w:ascii="Times New Roman" w:eastAsia="Times New Roman" w:hAnsi="Times New Roman" w:cs="Arial"/>
          <w:sz w:val="24"/>
          <w:szCs w:val="20"/>
        </w:rPr>
        <w:t xml:space="preserve">Pipettes must be fitted with suction bulbs to transfer chemicals. </w:t>
      </w:r>
      <w:r w:rsidR="00823F4E" w:rsidRPr="00452C73">
        <w:rPr>
          <w:rFonts w:ascii="Times New Roman" w:eastAsia="Times New Roman" w:hAnsi="Times New Roman" w:cs="Arial"/>
          <w:bCs/>
          <w:sz w:val="24"/>
          <w:szCs w:val="20"/>
        </w:rPr>
        <w:t>Never use mouth suction.</w:t>
      </w:r>
    </w:p>
    <w:p w:rsidR="00823F4E" w:rsidRPr="00823F4E" w:rsidRDefault="00823F4E" w:rsidP="00823F4E">
      <w:pPr>
        <w:spacing w:after="0" w:line="240" w:lineRule="auto"/>
        <w:rPr>
          <w:rFonts w:ascii="Times New Roman" w:eastAsia="Times New Roman" w:hAnsi="Times New Roman" w:cs="Arial"/>
          <w:sz w:val="24"/>
          <w:szCs w:val="20"/>
        </w:rPr>
        <w:sectPr w:rsidR="00823F4E" w:rsidRPr="00823F4E">
          <w:pgSz w:w="12240" w:h="15840"/>
          <w:pgMar w:top="1391" w:right="1440" w:bottom="1440" w:left="1440" w:header="0" w:footer="0" w:gutter="0"/>
          <w:cols w:space="720"/>
        </w:sectPr>
      </w:pPr>
    </w:p>
    <w:p w:rsidR="00823F4E" w:rsidRDefault="00823F4E" w:rsidP="00823F4E">
      <w:pPr>
        <w:spacing w:after="0" w:line="240" w:lineRule="auto"/>
        <w:rPr>
          <w:rFonts w:ascii="Times New Roman" w:eastAsia="Times New Roman" w:hAnsi="Times New Roman" w:cs="Arial"/>
          <w:sz w:val="20"/>
          <w:szCs w:val="20"/>
        </w:rPr>
      </w:pPr>
    </w:p>
    <w:p w:rsidR="00DC417C" w:rsidRPr="00823F4E" w:rsidRDefault="00DC417C" w:rsidP="00823F4E">
      <w:pPr>
        <w:spacing w:after="0" w:line="240" w:lineRule="auto"/>
        <w:rPr>
          <w:rFonts w:ascii="Times New Roman" w:eastAsia="Times New Roman" w:hAnsi="Times New Roman" w:cs="Arial"/>
          <w:sz w:val="24"/>
          <w:szCs w:val="20"/>
        </w:rPr>
        <w:sectPr w:rsidR="00DC417C" w:rsidRPr="00823F4E">
          <w:type w:val="continuous"/>
          <w:pgSz w:w="12240" w:h="15840"/>
          <w:pgMar w:top="1391" w:right="1440" w:bottom="1440" w:left="1440" w:header="0" w:footer="0" w:gutter="0"/>
          <w:cols w:num="2" w:space="720" w:equalWidth="0">
            <w:col w:w="4160" w:space="0"/>
            <w:col w:w="5200"/>
          </w:cols>
        </w:sectPr>
      </w:pPr>
    </w:p>
    <w:p w:rsidR="0097656A" w:rsidRDefault="0097656A" w:rsidP="0097656A">
      <w:pPr>
        <w:tabs>
          <w:tab w:val="left" w:pos="1440"/>
        </w:tabs>
        <w:spacing w:after="0" w:line="244" w:lineRule="auto"/>
        <w:rPr>
          <w:rFonts w:ascii="Times New Roman" w:eastAsia="Times New Roman" w:hAnsi="Times New Roman" w:cs="Arial"/>
          <w:sz w:val="24"/>
          <w:szCs w:val="20"/>
        </w:rPr>
      </w:pPr>
      <w:r>
        <w:rPr>
          <w:rFonts w:ascii="Times New Roman" w:eastAsia="Times New Roman" w:hAnsi="Times New Roman" w:cs="Arial"/>
          <w:sz w:val="24"/>
          <w:szCs w:val="20"/>
        </w:rPr>
        <w:lastRenderedPageBreak/>
        <w:t>ii)</w:t>
      </w:r>
      <w:r w:rsidR="00823F4E" w:rsidRPr="00823F4E">
        <w:rPr>
          <w:rFonts w:ascii="Times New Roman" w:eastAsia="Times New Roman" w:hAnsi="Times New Roman" w:cs="Arial"/>
          <w:sz w:val="24"/>
          <w:szCs w:val="20"/>
        </w:rPr>
        <w:t xml:space="preserve">Do </w:t>
      </w:r>
      <w:r w:rsidR="00823F4E" w:rsidRPr="00452C73">
        <w:rPr>
          <w:rFonts w:ascii="Times New Roman" w:eastAsia="Times New Roman" w:hAnsi="Times New Roman" w:cs="Arial"/>
          <w:bCs/>
          <w:sz w:val="24"/>
          <w:szCs w:val="20"/>
        </w:rPr>
        <w:t>not</w:t>
      </w:r>
      <w:r w:rsidR="00823F4E" w:rsidRPr="00823F4E">
        <w:rPr>
          <w:rFonts w:ascii="Times New Roman" w:eastAsia="Times New Roman" w:hAnsi="Times New Roman" w:cs="Arial"/>
          <w:sz w:val="24"/>
          <w:szCs w:val="20"/>
        </w:rPr>
        <w:t xml:space="preserve"> eat or drink in th</w:t>
      </w:r>
      <w:r>
        <w:rPr>
          <w:rFonts w:ascii="Times New Roman" w:eastAsia="Times New Roman" w:hAnsi="Times New Roman" w:cs="Arial"/>
          <w:sz w:val="24"/>
          <w:szCs w:val="20"/>
        </w:rPr>
        <w:t>e laboratory. Use water tap</w:t>
      </w:r>
      <w:r w:rsidR="00823F4E" w:rsidRPr="00823F4E">
        <w:rPr>
          <w:rFonts w:ascii="Times New Roman" w:eastAsia="Times New Roman" w:hAnsi="Times New Roman" w:cs="Arial"/>
          <w:sz w:val="24"/>
          <w:szCs w:val="20"/>
        </w:rPr>
        <w:t xml:space="preserve">s outside the laboratory </w:t>
      </w:r>
      <w:r>
        <w:rPr>
          <w:rFonts w:ascii="Times New Roman" w:eastAsia="Times New Roman" w:hAnsi="Times New Roman" w:cs="Arial"/>
          <w:sz w:val="24"/>
          <w:szCs w:val="20"/>
        </w:rPr>
        <w:t xml:space="preserve">    </w:t>
      </w:r>
    </w:p>
    <w:p w:rsidR="00823F4E" w:rsidRPr="00823F4E" w:rsidRDefault="00DC417C" w:rsidP="0097656A">
      <w:pPr>
        <w:tabs>
          <w:tab w:val="left" w:pos="1440"/>
        </w:tabs>
        <w:spacing w:after="0" w:line="244"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823F4E" w:rsidRPr="00823F4E">
        <w:rPr>
          <w:rFonts w:ascii="Times New Roman" w:eastAsia="Times New Roman" w:hAnsi="Times New Roman" w:cs="Arial"/>
          <w:sz w:val="24"/>
          <w:szCs w:val="20"/>
        </w:rPr>
        <w:t>whe</w:t>
      </w:r>
      <w:r w:rsidR="0097656A">
        <w:rPr>
          <w:rFonts w:ascii="Times New Roman" w:eastAsia="Times New Roman" w:hAnsi="Times New Roman" w:cs="Arial"/>
          <w:sz w:val="24"/>
          <w:szCs w:val="20"/>
        </w:rPr>
        <w:t>n thirsty—not laboratory taps</w:t>
      </w:r>
      <w:r w:rsidR="00823F4E" w:rsidRPr="00823F4E">
        <w:rPr>
          <w:rFonts w:ascii="Times New Roman" w:eastAsia="Times New Roman" w:hAnsi="Times New Roman" w:cs="Arial"/>
          <w:sz w:val="24"/>
          <w:szCs w:val="20"/>
        </w:rPr>
        <w:t>.</w:t>
      </w:r>
    </w:p>
    <w:p w:rsidR="0097656A" w:rsidRDefault="0097656A" w:rsidP="0097656A">
      <w:pPr>
        <w:tabs>
          <w:tab w:val="left" w:pos="1440"/>
        </w:tabs>
        <w:spacing w:after="0" w:line="244" w:lineRule="auto"/>
        <w:rPr>
          <w:rFonts w:ascii="Times New Roman" w:eastAsia="Times New Roman" w:hAnsi="Times New Roman" w:cs="Arial"/>
          <w:sz w:val="24"/>
          <w:szCs w:val="20"/>
        </w:rPr>
      </w:pPr>
      <w:r w:rsidRPr="0097656A">
        <w:rPr>
          <w:rFonts w:ascii="Times New Roman" w:eastAsia="Times New Roman" w:hAnsi="Times New Roman" w:cs="Arial"/>
          <w:bCs/>
          <w:sz w:val="24"/>
          <w:szCs w:val="20"/>
        </w:rPr>
        <w:t>iii)</w:t>
      </w:r>
      <w:r>
        <w:rPr>
          <w:rFonts w:ascii="Times New Roman" w:eastAsia="Times New Roman" w:hAnsi="Times New Roman" w:cs="Arial"/>
          <w:b/>
          <w:sz w:val="24"/>
          <w:szCs w:val="20"/>
        </w:rPr>
        <w:t xml:space="preserve"> </w:t>
      </w:r>
      <w:r w:rsidR="00823F4E" w:rsidRPr="00452C73">
        <w:rPr>
          <w:rFonts w:ascii="Times New Roman" w:eastAsia="Times New Roman" w:hAnsi="Times New Roman" w:cs="Arial"/>
          <w:bCs/>
          <w:sz w:val="24"/>
          <w:szCs w:val="20"/>
        </w:rPr>
        <w:t>Never</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use chemicals (such as salt and sugar) from the laboratory or stockroom</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 xml:space="preserve">as </w:t>
      </w:r>
      <w:r>
        <w:rPr>
          <w:rFonts w:ascii="Times New Roman" w:eastAsia="Times New Roman" w:hAnsi="Times New Roman" w:cs="Arial"/>
          <w:sz w:val="24"/>
          <w:szCs w:val="20"/>
        </w:rPr>
        <w:t xml:space="preserve">  </w:t>
      </w:r>
    </w:p>
    <w:p w:rsidR="00823F4E" w:rsidRPr="00823F4E" w:rsidRDefault="00DC417C" w:rsidP="0097656A">
      <w:pPr>
        <w:tabs>
          <w:tab w:val="left" w:pos="1440"/>
        </w:tabs>
        <w:spacing w:after="0" w:line="244"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823F4E" w:rsidRPr="00823F4E">
        <w:rPr>
          <w:rFonts w:ascii="Times New Roman" w:eastAsia="Times New Roman" w:hAnsi="Times New Roman" w:cs="Arial"/>
          <w:sz w:val="24"/>
          <w:szCs w:val="20"/>
        </w:rPr>
        <w:t>food additives. The source containers may be contaminated or mislabeled.</w:t>
      </w:r>
    </w:p>
    <w:p w:rsidR="00823F4E" w:rsidRPr="00823F4E" w:rsidRDefault="0097656A" w:rsidP="0097656A">
      <w:pPr>
        <w:tabs>
          <w:tab w:val="left" w:pos="1440"/>
        </w:tabs>
        <w:spacing w:after="0" w:line="0" w:lineRule="atLeast"/>
        <w:rPr>
          <w:rFonts w:ascii="Times New Roman" w:eastAsia="Times New Roman" w:hAnsi="Times New Roman" w:cs="Arial"/>
          <w:sz w:val="24"/>
          <w:szCs w:val="20"/>
        </w:rPr>
      </w:pPr>
      <w:r w:rsidRPr="0097656A">
        <w:rPr>
          <w:rFonts w:ascii="Times New Roman" w:eastAsia="Times New Roman" w:hAnsi="Times New Roman" w:cs="Arial"/>
          <w:bCs/>
          <w:sz w:val="24"/>
          <w:szCs w:val="20"/>
        </w:rPr>
        <w:t>iv)</w:t>
      </w:r>
      <w:r w:rsidR="00823F4E" w:rsidRPr="00452C73">
        <w:rPr>
          <w:rFonts w:ascii="Times New Roman" w:eastAsia="Times New Roman" w:hAnsi="Times New Roman" w:cs="Arial"/>
          <w:bCs/>
          <w:sz w:val="24"/>
          <w:szCs w:val="20"/>
        </w:rPr>
        <w:t>Never</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use laboratory glassware as food or drink containers.</w:t>
      </w:r>
    </w:p>
    <w:p w:rsidR="0097656A" w:rsidRDefault="0097656A" w:rsidP="0097656A">
      <w:pPr>
        <w:tabs>
          <w:tab w:val="left" w:pos="1440"/>
        </w:tabs>
        <w:spacing w:after="0" w:line="244" w:lineRule="auto"/>
        <w:ind w:right="1300"/>
        <w:rPr>
          <w:rFonts w:ascii="Times New Roman" w:eastAsia="Times New Roman" w:hAnsi="Times New Roman" w:cs="Arial"/>
          <w:b/>
          <w:sz w:val="24"/>
          <w:szCs w:val="20"/>
        </w:rPr>
      </w:pPr>
      <w:r w:rsidRPr="0097656A">
        <w:rPr>
          <w:rFonts w:ascii="Times New Roman" w:eastAsia="Times New Roman" w:hAnsi="Times New Roman" w:cs="Arial"/>
          <w:bCs/>
          <w:sz w:val="24"/>
          <w:szCs w:val="20"/>
        </w:rPr>
        <w:t>v)</w:t>
      </w:r>
      <w:r w:rsidR="00823F4E" w:rsidRPr="00452C73">
        <w:rPr>
          <w:rFonts w:ascii="Times New Roman" w:eastAsia="Times New Roman" w:hAnsi="Times New Roman" w:cs="Arial"/>
          <w:bCs/>
          <w:sz w:val="24"/>
          <w:szCs w:val="20"/>
        </w:rPr>
        <w:t>Never</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store food or drink in a laboratory refrigerator or ice machine;</w:t>
      </w:r>
      <w:r w:rsidR="00823F4E" w:rsidRPr="00823F4E">
        <w:rPr>
          <w:rFonts w:ascii="Times New Roman" w:eastAsia="Times New Roman" w:hAnsi="Times New Roman" w:cs="Arial"/>
          <w:b/>
          <w:sz w:val="24"/>
          <w:szCs w:val="20"/>
        </w:rPr>
        <w:t xml:space="preserve"> </w:t>
      </w:r>
      <w:r>
        <w:rPr>
          <w:rFonts w:ascii="Times New Roman" w:eastAsia="Times New Roman" w:hAnsi="Times New Roman" w:cs="Arial"/>
          <w:b/>
          <w:sz w:val="24"/>
          <w:szCs w:val="20"/>
        </w:rPr>
        <w:t xml:space="preserve">    </w:t>
      </w:r>
    </w:p>
    <w:p w:rsidR="00823F4E" w:rsidRPr="00823F4E" w:rsidRDefault="00DC417C" w:rsidP="0097656A">
      <w:pPr>
        <w:tabs>
          <w:tab w:val="left" w:pos="1440"/>
        </w:tabs>
        <w:spacing w:after="0" w:line="244" w:lineRule="auto"/>
        <w:ind w:right="1300"/>
        <w:rPr>
          <w:rFonts w:ascii="Times New Roman" w:eastAsia="Times New Roman" w:hAnsi="Times New Roman" w:cs="Arial"/>
          <w:sz w:val="24"/>
          <w:szCs w:val="20"/>
        </w:rPr>
      </w:pPr>
      <w:r w:rsidRPr="00DC417C">
        <w:rPr>
          <w:rFonts w:ascii="Times New Roman" w:eastAsia="Times New Roman" w:hAnsi="Times New Roman" w:cs="Arial"/>
          <w:bCs/>
          <w:sz w:val="24"/>
          <w:szCs w:val="20"/>
        </w:rPr>
        <w:t>vi)</w:t>
      </w:r>
      <w:r w:rsidR="00452C73">
        <w:rPr>
          <w:rFonts w:ascii="Times New Roman" w:eastAsia="Times New Roman" w:hAnsi="Times New Roman" w:cs="Arial"/>
          <w:bCs/>
          <w:sz w:val="24"/>
          <w:szCs w:val="20"/>
        </w:rPr>
        <w:t>N</w:t>
      </w:r>
      <w:r w:rsidR="00823F4E" w:rsidRPr="00452C73">
        <w:rPr>
          <w:rFonts w:ascii="Times New Roman" w:eastAsia="Times New Roman" w:hAnsi="Times New Roman" w:cs="Arial"/>
          <w:bCs/>
          <w:sz w:val="24"/>
          <w:szCs w:val="20"/>
        </w:rPr>
        <w:t xml:space="preserve">ever </w:t>
      </w:r>
      <w:r w:rsidR="00823F4E" w:rsidRPr="00823F4E">
        <w:rPr>
          <w:rFonts w:ascii="Times New Roman" w:eastAsia="Times New Roman" w:hAnsi="Times New Roman" w:cs="Arial"/>
          <w:sz w:val="24"/>
          <w:szCs w:val="20"/>
        </w:rPr>
        <w:t>consume ice from an ice machine that is located in the lab.</w:t>
      </w:r>
    </w:p>
    <w:p w:rsidR="00823F4E" w:rsidRPr="00823F4E" w:rsidRDefault="00823F4E" w:rsidP="00823F4E">
      <w:pPr>
        <w:spacing w:after="0" w:line="396" w:lineRule="exact"/>
        <w:rPr>
          <w:rFonts w:ascii="Times New Roman" w:eastAsia="Times New Roman" w:hAnsi="Times New Roman" w:cs="Arial"/>
          <w:sz w:val="24"/>
          <w:szCs w:val="20"/>
        </w:rPr>
      </w:pPr>
    </w:p>
    <w:p w:rsidR="0097656A" w:rsidRDefault="00DC417C" w:rsidP="00D22D5A">
      <w:pPr>
        <w:tabs>
          <w:tab w:val="left" w:pos="720"/>
        </w:tabs>
        <w:spacing w:after="0" w:line="220" w:lineRule="auto"/>
        <w:rPr>
          <w:rFonts w:ascii="Times New Roman" w:eastAsia="Times New Roman" w:hAnsi="Times New Roman" w:cs="Arial"/>
          <w:b/>
          <w:sz w:val="24"/>
          <w:szCs w:val="20"/>
        </w:rPr>
      </w:pPr>
      <w:r w:rsidRPr="00DA2B8D">
        <w:rPr>
          <w:rFonts w:ascii="Times New Roman" w:eastAsia="Times New Roman" w:hAnsi="Times New Roman" w:cs="Arial"/>
          <w:b/>
          <w:sz w:val="24"/>
          <w:szCs w:val="20"/>
        </w:rPr>
        <w:t>11</w:t>
      </w:r>
      <w:r w:rsidR="0097656A" w:rsidRPr="0097656A">
        <w:rPr>
          <w:rFonts w:ascii="Times New Roman" w:eastAsia="Times New Roman" w:hAnsi="Times New Roman" w:cs="Arial"/>
          <w:bCs/>
          <w:sz w:val="24"/>
          <w:szCs w:val="20"/>
        </w:rPr>
        <w:t>.</w:t>
      </w:r>
      <w:r w:rsidR="00823F4E" w:rsidRPr="00823F4E">
        <w:rPr>
          <w:rFonts w:ascii="Times New Roman" w:eastAsia="Times New Roman" w:hAnsi="Times New Roman" w:cs="Arial"/>
          <w:b/>
          <w:sz w:val="24"/>
          <w:szCs w:val="20"/>
        </w:rPr>
        <w:t>Accident Reports</w:t>
      </w:r>
      <w:r w:rsidR="00823F4E" w:rsidRPr="00823F4E">
        <w:rPr>
          <w:rFonts w:ascii="Book Antiqua" w:eastAsia="Book Antiqua" w:hAnsi="Book Antiqua" w:cs="Arial"/>
          <w:b/>
          <w:sz w:val="24"/>
          <w:szCs w:val="20"/>
        </w:rPr>
        <w:t>.</w:t>
      </w:r>
      <w:r w:rsidR="00823F4E" w:rsidRPr="00823F4E">
        <w:rPr>
          <w:rFonts w:ascii="Times New Roman" w:eastAsia="Times New Roman" w:hAnsi="Times New Roman" w:cs="Arial"/>
          <w:b/>
          <w:sz w:val="24"/>
          <w:szCs w:val="20"/>
        </w:rPr>
        <w:t xml:space="preserve"> </w:t>
      </w:r>
      <w:r w:rsidR="00823F4E" w:rsidRPr="00452C73">
        <w:rPr>
          <w:rFonts w:ascii="Times New Roman" w:eastAsia="Times New Roman" w:hAnsi="Times New Roman" w:cs="Arial"/>
          <w:bCs/>
          <w:sz w:val="24"/>
          <w:szCs w:val="20"/>
        </w:rPr>
        <w:t>All</w:t>
      </w:r>
      <w:r w:rsidR="00823F4E" w:rsidRPr="00823F4E">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accidents (including contact with chemicals, any cuts, burns, or</w:t>
      </w:r>
      <w:r w:rsidR="00823F4E" w:rsidRPr="00823F4E">
        <w:rPr>
          <w:rFonts w:ascii="Times New Roman" w:eastAsia="Times New Roman" w:hAnsi="Times New Roman" w:cs="Arial"/>
          <w:b/>
          <w:sz w:val="24"/>
          <w:szCs w:val="20"/>
        </w:rPr>
        <w:t xml:space="preserve"> </w:t>
      </w:r>
      <w:r w:rsidR="0097656A">
        <w:rPr>
          <w:rFonts w:ascii="Times New Roman" w:eastAsia="Times New Roman" w:hAnsi="Times New Roman" w:cs="Arial"/>
          <w:b/>
          <w:sz w:val="24"/>
          <w:szCs w:val="20"/>
        </w:rPr>
        <w:t xml:space="preserve"> </w:t>
      </w:r>
    </w:p>
    <w:p w:rsidR="0097656A" w:rsidRDefault="0097656A" w:rsidP="00D22D5A">
      <w:pPr>
        <w:tabs>
          <w:tab w:val="left" w:pos="720"/>
        </w:tabs>
        <w:spacing w:after="0" w:line="220" w:lineRule="auto"/>
        <w:rPr>
          <w:rFonts w:ascii="Times New Roman" w:eastAsia="Times New Roman" w:hAnsi="Times New Roman" w:cs="Arial"/>
          <w:sz w:val="24"/>
          <w:szCs w:val="20"/>
        </w:rPr>
      </w:pPr>
      <w:r>
        <w:rPr>
          <w:rFonts w:ascii="Times New Roman" w:eastAsia="Times New Roman" w:hAnsi="Times New Roman" w:cs="Arial"/>
          <w:b/>
          <w:sz w:val="24"/>
          <w:szCs w:val="20"/>
        </w:rPr>
        <w:t xml:space="preserve"> </w:t>
      </w:r>
      <w:r w:rsidR="00823F4E" w:rsidRPr="00823F4E">
        <w:rPr>
          <w:rFonts w:ascii="Times New Roman" w:eastAsia="Times New Roman" w:hAnsi="Times New Roman" w:cs="Arial"/>
          <w:sz w:val="24"/>
          <w:szCs w:val="20"/>
        </w:rPr>
        <w:t xml:space="preserve">inhalation of fumes) </w:t>
      </w:r>
      <w:r w:rsidR="00823F4E" w:rsidRPr="00452C73">
        <w:rPr>
          <w:rFonts w:ascii="Times New Roman" w:eastAsia="Times New Roman" w:hAnsi="Times New Roman" w:cs="Arial"/>
          <w:bCs/>
          <w:sz w:val="24"/>
          <w:szCs w:val="20"/>
        </w:rPr>
        <w:t>must</w:t>
      </w:r>
      <w:r w:rsidR="00823F4E" w:rsidRPr="00823F4E">
        <w:rPr>
          <w:rFonts w:ascii="Times New Roman" w:eastAsia="Times New Roman" w:hAnsi="Times New Roman" w:cs="Arial"/>
          <w:sz w:val="24"/>
          <w:szCs w:val="20"/>
        </w:rPr>
        <w:t xml:space="preserve"> be reported to an instructor immediately. Any treatment beyond </w:t>
      </w:r>
      <w:r>
        <w:rPr>
          <w:rFonts w:ascii="Times New Roman" w:eastAsia="Times New Roman" w:hAnsi="Times New Roman" w:cs="Arial"/>
          <w:sz w:val="24"/>
          <w:szCs w:val="20"/>
        </w:rPr>
        <w:t xml:space="preserve"> </w:t>
      </w:r>
    </w:p>
    <w:p w:rsidR="0097656A" w:rsidRDefault="00DC417C" w:rsidP="00D22D5A">
      <w:pPr>
        <w:tabs>
          <w:tab w:val="left" w:pos="720"/>
        </w:tabs>
        <w:spacing w:after="0" w:line="220" w:lineRule="auto"/>
        <w:rPr>
          <w:rFonts w:ascii="Times New Roman" w:eastAsia="Times New Roman" w:hAnsi="Times New Roman" w:cs="Arial"/>
          <w:sz w:val="24"/>
          <w:szCs w:val="20"/>
        </w:rPr>
      </w:pPr>
      <w:r>
        <w:rPr>
          <w:rFonts w:ascii="Times New Roman" w:eastAsia="Times New Roman" w:hAnsi="Times New Roman" w:cs="Arial"/>
          <w:sz w:val="24"/>
          <w:szCs w:val="20"/>
        </w:rPr>
        <w:t xml:space="preserve"> </w:t>
      </w:r>
      <w:r w:rsidR="00823F4E" w:rsidRPr="00823F4E">
        <w:rPr>
          <w:rFonts w:ascii="Times New Roman" w:eastAsia="Times New Roman" w:hAnsi="Times New Roman" w:cs="Arial"/>
          <w:sz w:val="24"/>
          <w:szCs w:val="20"/>
        </w:rPr>
        <w:t xml:space="preserve">emergency first aid will be referred to the student infirmary. Severe emergencies will be </w:t>
      </w:r>
      <w:r w:rsidR="0097656A">
        <w:rPr>
          <w:rFonts w:ascii="Times New Roman" w:eastAsia="Times New Roman" w:hAnsi="Times New Roman" w:cs="Arial"/>
          <w:sz w:val="24"/>
          <w:szCs w:val="20"/>
        </w:rPr>
        <w:t xml:space="preserve"> </w:t>
      </w:r>
    </w:p>
    <w:p w:rsidR="00823F4E" w:rsidRPr="00823F4E" w:rsidRDefault="00DC417C" w:rsidP="00D22D5A">
      <w:pPr>
        <w:tabs>
          <w:tab w:val="left" w:pos="720"/>
        </w:tabs>
        <w:spacing w:after="0" w:line="220" w:lineRule="auto"/>
        <w:rPr>
          <w:rFonts w:ascii="Times New Roman" w:eastAsia="Times New Roman" w:hAnsi="Times New Roman" w:cs="Arial"/>
          <w:sz w:val="24"/>
          <w:szCs w:val="20"/>
        </w:rPr>
        <w:sectPr w:rsidR="00823F4E" w:rsidRPr="00823F4E">
          <w:type w:val="continuous"/>
          <w:pgSz w:w="12240" w:h="15840"/>
          <w:pgMar w:top="1391" w:right="1440" w:bottom="1440" w:left="1440" w:header="0" w:footer="0" w:gutter="0"/>
          <w:cols w:space="720"/>
        </w:sectPr>
      </w:pPr>
      <w:r>
        <w:rPr>
          <w:rFonts w:ascii="Times New Roman" w:eastAsia="Times New Roman" w:hAnsi="Times New Roman" w:cs="Arial"/>
          <w:sz w:val="24"/>
          <w:szCs w:val="20"/>
        </w:rPr>
        <w:t xml:space="preserve"> </w:t>
      </w:r>
      <w:r w:rsidR="00823F4E" w:rsidRPr="00823F4E">
        <w:rPr>
          <w:rFonts w:ascii="Times New Roman" w:eastAsia="Times New Roman" w:hAnsi="Times New Roman" w:cs="Arial"/>
          <w:sz w:val="24"/>
          <w:szCs w:val="20"/>
        </w:rPr>
        <w:t>referred to the hospital Emergency Department.</w:t>
      </w:r>
    </w:p>
    <w:p w:rsidR="00823F4E" w:rsidRDefault="00823F4E" w:rsidP="00D22D5A">
      <w:pPr>
        <w:spacing w:after="0" w:line="240" w:lineRule="auto"/>
        <w:rPr>
          <w:rFonts w:asciiTheme="majorBidi" w:eastAsia="Times New Roman" w:hAnsiTheme="majorBidi" w:cstheme="majorBidi"/>
          <w:b/>
          <w:sz w:val="32"/>
          <w:szCs w:val="32"/>
        </w:rPr>
      </w:pPr>
      <w:bookmarkStart w:id="3" w:name="page4"/>
      <w:bookmarkEnd w:id="3"/>
    </w:p>
    <w:p w:rsidR="000B469B" w:rsidRDefault="00DA2B8D" w:rsidP="000B469B">
      <w:pPr>
        <w:spacing w:after="0" w:line="240" w:lineRule="auto"/>
        <w:jc w:val="center"/>
        <w:rPr>
          <w:rFonts w:asciiTheme="majorBidi" w:eastAsia="Times New Roman" w:hAnsiTheme="majorBidi" w:cstheme="majorBidi"/>
          <w:b/>
          <w:sz w:val="32"/>
          <w:szCs w:val="32"/>
        </w:rPr>
      </w:pPr>
      <w:r>
        <w:rPr>
          <w:rFonts w:asciiTheme="majorBidi" w:eastAsia="Times New Roman" w:hAnsiTheme="majorBidi" w:cstheme="majorBidi"/>
          <w:b/>
          <w:sz w:val="32"/>
          <w:szCs w:val="32"/>
        </w:rPr>
        <w:t>Experiment 1</w:t>
      </w:r>
    </w:p>
    <w:p w:rsidR="000B469B" w:rsidRPr="000B469B" w:rsidRDefault="000B469B" w:rsidP="000B469B">
      <w:pPr>
        <w:spacing w:after="0" w:line="240" w:lineRule="auto"/>
        <w:jc w:val="center"/>
        <w:rPr>
          <w:rFonts w:asciiTheme="majorBidi" w:eastAsia="Times New Roman" w:hAnsiTheme="majorBidi" w:cstheme="majorBidi"/>
          <w:b/>
          <w:sz w:val="32"/>
          <w:szCs w:val="32"/>
        </w:rPr>
      </w:pPr>
      <w:r w:rsidRPr="000B469B">
        <w:rPr>
          <w:rFonts w:asciiTheme="majorBidi" w:eastAsia="Times New Roman" w:hAnsiTheme="majorBidi" w:cstheme="majorBidi"/>
          <w:b/>
          <w:sz w:val="32"/>
          <w:szCs w:val="32"/>
        </w:rPr>
        <w:t>Synthesis and purification of Cr(acac)</w:t>
      </w:r>
      <w:r w:rsidRPr="000B469B">
        <w:rPr>
          <w:rFonts w:asciiTheme="majorBidi" w:eastAsia="Times New Roman" w:hAnsiTheme="majorBidi" w:cstheme="majorBidi"/>
          <w:b/>
          <w:sz w:val="32"/>
          <w:szCs w:val="32"/>
          <w:vertAlign w:val="subscript"/>
        </w:rPr>
        <w:t>3</w:t>
      </w:r>
    </w:p>
    <w:p w:rsidR="000B469B" w:rsidRPr="000B469B" w:rsidRDefault="000B469B" w:rsidP="000B469B">
      <w:pPr>
        <w:spacing w:after="0" w:line="240" w:lineRule="auto"/>
        <w:jc w:val="center"/>
        <w:rPr>
          <w:rFonts w:asciiTheme="majorBidi" w:eastAsia="Times New Roman" w:hAnsiTheme="majorBidi" w:cstheme="majorBidi"/>
          <w:b/>
          <w:sz w:val="32"/>
          <w:szCs w:val="32"/>
        </w:rPr>
      </w:pPr>
    </w:p>
    <w:p w:rsidR="000B469B" w:rsidRPr="000B469B" w:rsidRDefault="000B469B" w:rsidP="000B469B">
      <w:pPr>
        <w:spacing w:after="0" w:line="240" w:lineRule="auto"/>
        <w:jc w:val="both"/>
        <w:rPr>
          <w:rFonts w:ascii="Times" w:eastAsia="Times New Roman" w:hAnsi="Times" w:cs="Times New Roman"/>
          <w:b/>
          <w:sz w:val="24"/>
          <w:szCs w:val="20"/>
        </w:rPr>
      </w:pPr>
      <w:r w:rsidRPr="000B469B">
        <w:rPr>
          <w:rFonts w:ascii="Times" w:eastAsia="Times New Roman" w:hAnsi="Times" w:cs="Times New Roman"/>
          <w:b/>
          <w:sz w:val="24"/>
          <w:szCs w:val="20"/>
        </w:rPr>
        <w:t>Introduction</w:t>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0B469B">
        <w:rPr>
          <w:rFonts w:ascii="Times" w:eastAsia="Times New Roman" w:hAnsi="Times" w:cs="Times New Roman"/>
          <w:b/>
          <w:sz w:val="24"/>
          <w:szCs w:val="20"/>
        </w:rPr>
        <w:tab/>
      </w:r>
      <w:r w:rsidRPr="00FD39B7">
        <w:rPr>
          <w:rFonts w:asciiTheme="majorBidi" w:eastAsia="Times New Roman" w:hAnsiTheme="majorBidi" w:cstheme="majorBidi"/>
          <w:sz w:val="24"/>
          <w:szCs w:val="24"/>
        </w:rPr>
        <w:t>Coordination compounds (or complexes) consist of a central atom surrounded by various other atoms, ions, or small molecules (called ligands).  There is only a tenuous distinction at best between coordination complexes and molecular compounds.  The most common dividing line is that complexes have more ligands than the central atom oxidation number.  Silicon tetrafluoride, SiF</w:t>
      </w:r>
      <w:r w:rsidRPr="00FD39B7">
        <w:rPr>
          <w:rFonts w:asciiTheme="majorBidi" w:eastAsia="Times New Roman" w:hAnsiTheme="majorBidi" w:cstheme="majorBidi"/>
          <w:position w:val="-4"/>
          <w:sz w:val="24"/>
          <w:szCs w:val="24"/>
        </w:rPr>
        <w:t>4</w:t>
      </w:r>
      <w:r w:rsidRPr="00FD39B7">
        <w:rPr>
          <w:rFonts w:asciiTheme="majorBidi" w:eastAsia="Times New Roman" w:hAnsiTheme="majorBidi" w:cstheme="majorBidi"/>
          <w:sz w:val="24"/>
          <w:szCs w:val="24"/>
        </w:rPr>
        <w:t>, would not be a coordination compound, as there are four ligands on the Si(IV).  But [SiF</w:t>
      </w:r>
      <w:r w:rsidRPr="00FD39B7">
        <w:rPr>
          <w:rFonts w:asciiTheme="majorBidi" w:eastAsia="Times New Roman" w:hAnsiTheme="majorBidi" w:cstheme="majorBidi"/>
          <w:position w:val="-4"/>
          <w:sz w:val="24"/>
          <w:szCs w:val="24"/>
        </w:rPr>
        <w:t>6</w:t>
      </w:r>
      <w:r w:rsidRPr="00FD39B7">
        <w:rPr>
          <w:rFonts w:asciiTheme="majorBidi" w:eastAsia="Times New Roman" w:hAnsiTheme="majorBidi" w:cstheme="majorBidi"/>
          <w:sz w:val="24"/>
          <w:szCs w:val="24"/>
        </w:rPr>
        <w:t>]</w:t>
      </w:r>
      <w:r w:rsidRPr="00FD39B7">
        <w:rPr>
          <w:rFonts w:asciiTheme="majorBidi" w:eastAsia="Times New Roman" w:hAnsiTheme="majorBidi" w:cstheme="majorBidi"/>
          <w:position w:val="6"/>
          <w:sz w:val="24"/>
          <w:szCs w:val="24"/>
        </w:rPr>
        <w:t>2-</w:t>
      </w:r>
      <w:r w:rsidRPr="00FD39B7">
        <w:rPr>
          <w:rFonts w:asciiTheme="majorBidi" w:eastAsia="Times New Roman" w:hAnsiTheme="majorBidi" w:cstheme="majorBidi"/>
          <w:sz w:val="24"/>
          <w:szCs w:val="24"/>
        </w:rPr>
        <w:t xml:space="preserve"> would be considered a coordination compound as there are six ligands on the Si(IV).  In this experiment, the coordination compound tris(2,4-pentanedionato)chromium(III) or tris(acetylacetonato)chromium(III) is synthesized and characterized.</w:t>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ab/>
        <w:t>In the presence of base, 2,4-pentanedione, acacH, readily loses a proton to form the acetylacetonate anion, acac</w:t>
      </w:r>
      <w:r w:rsidRPr="00FD39B7">
        <w:rPr>
          <w:rFonts w:asciiTheme="majorBidi" w:eastAsia="Times New Roman" w:hAnsiTheme="majorBidi" w:cstheme="majorBidi"/>
          <w:sz w:val="24"/>
          <w:szCs w:val="24"/>
          <w:vertAlign w:val="superscript"/>
        </w:rPr>
        <w:t>-</w:t>
      </w:r>
      <w:r w:rsidRPr="00FD39B7">
        <w:rPr>
          <w:rFonts w:asciiTheme="majorBidi" w:eastAsia="Times New Roman" w:hAnsiTheme="majorBidi" w:cstheme="majorBidi"/>
          <w:sz w:val="24"/>
          <w:szCs w:val="24"/>
        </w:rPr>
        <w:t>, as shown.</w:t>
      </w:r>
    </w:p>
    <w:p w:rsidR="000B469B" w:rsidRPr="00FD39B7" w:rsidRDefault="000B469B" w:rsidP="000B469B">
      <w:pPr>
        <w:spacing w:after="0" w:line="360" w:lineRule="atLeast"/>
        <w:jc w:val="both"/>
        <w:rPr>
          <w:rFonts w:asciiTheme="majorBidi" w:eastAsia="Times New Roman" w:hAnsiTheme="majorBidi" w:cstheme="majorBidi"/>
          <w:sz w:val="24"/>
          <w:szCs w:val="24"/>
        </w:rPr>
      </w:pP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noProof/>
          <w:sz w:val="24"/>
          <w:szCs w:val="24"/>
        </w:rPr>
        <w:drawing>
          <wp:anchor distT="0" distB="0" distL="114300" distR="114300" simplePos="0" relativeHeight="251659264" behindDoc="0" locked="0" layoutInCell="0" allowOverlap="1" wp14:anchorId="3288E755" wp14:editId="491F798D">
            <wp:simplePos x="0" y="0"/>
            <wp:positionH relativeFrom="column">
              <wp:posOffset>0</wp:posOffset>
            </wp:positionH>
            <wp:positionV relativeFrom="paragraph">
              <wp:posOffset>0</wp:posOffset>
            </wp:positionV>
            <wp:extent cx="5942330" cy="2229485"/>
            <wp:effectExtent l="0" t="0" r="127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330" cy="2229485"/>
                    </a:xfrm>
                    <a:prstGeom prst="rect">
                      <a:avLst/>
                    </a:prstGeom>
                    <a:noFill/>
                  </pic:spPr>
                </pic:pic>
              </a:graphicData>
            </a:graphic>
            <wp14:sizeRelH relativeFrom="page">
              <wp14:pctWidth>0</wp14:pctWidth>
            </wp14:sizeRelH>
            <wp14:sizeRelV relativeFrom="page">
              <wp14:pctHeight>0</wp14:pctHeight>
            </wp14:sizeRelV>
          </wp:anchor>
        </w:drawing>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Hydrogen atoms on </w:t>
      </w:r>
      <w:r w:rsidRPr="00FD39B7">
        <w:rPr>
          <w:rFonts w:asciiTheme="majorBidi" w:eastAsia="Times New Roman" w:hAnsiTheme="majorBidi" w:cstheme="majorBidi"/>
          <w:sz w:val="24"/>
          <w:szCs w:val="24"/>
        </w:rPr>
        <w:t>-carbon atoms that are adjacent to carbonyl, C==O, groups are relatively acidic.  The three different representations of the acetyl acetonate anion are called resonance forms (they differ only in the location of the electrons).</w:t>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ab/>
        <w:t>In this experiment, the basic solution needed to remove the proton from the acac is provided by generating ammonia, NH</w:t>
      </w:r>
      <w:r w:rsidRPr="00FD39B7">
        <w:rPr>
          <w:rFonts w:asciiTheme="majorBidi" w:eastAsia="Times New Roman" w:hAnsiTheme="majorBidi" w:cstheme="majorBidi"/>
          <w:position w:val="-4"/>
          <w:sz w:val="24"/>
          <w:szCs w:val="24"/>
        </w:rPr>
        <w:t>3</w:t>
      </w:r>
      <w:r w:rsidRPr="00FD39B7">
        <w:rPr>
          <w:rFonts w:asciiTheme="majorBidi" w:eastAsia="Times New Roman" w:hAnsiTheme="majorBidi" w:cstheme="majorBidi"/>
          <w:sz w:val="24"/>
          <w:szCs w:val="24"/>
        </w:rPr>
        <w:t>, via the hydrolysis of urea:</w:t>
      </w:r>
    </w:p>
    <w:p w:rsidR="000B469B" w:rsidRPr="00FD39B7" w:rsidRDefault="000B469B" w:rsidP="000B469B">
      <w:pPr>
        <w:spacing w:after="0" w:line="360" w:lineRule="atLeast"/>
        <w:jc w:val="center"/>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(NH</w:t>
      </w:r>
      <w:r w:rsidRPr="00FD39B7">
        <w:rPr>
          <w:rFonts w:asciiTheme="majorBidi" w:eastAsia="Times New Roman" w:hAnsiTheme="majorBidi" w:cstheme="majorBidi"/>
          <w:position w:val="-4"/>
          <w:sz w:val="24"/>
          <w:szCs w:val="24"/>
        </w:rPr>
        <w:t>2</w:t>
      </w:r>
      <w:r w:rsidRPr="00FD39B7">
        <w:rPr>
          <w:rFonts w:asciiTheme="majorBidi" w:eastAsia="Times New Roman" w:hAnsiTheme="majorBidi" w:cstheme="majorBidi"/>
          <w:sz w:val="24"/>
          <w:szCs w:val="24"/>
        </w:rPr>
        <w:t>)</w:t>
      </w:r>
      <w:r w:rsidRPr="00FD39B7">
        <w:rPr>
          <w:rFonts w:asciiTheme="majorBidi" w:eastAsia="Times New Roman" w:hAnsiTheme="majorBidi" w:cstheme="majorBidi"/>
          <w:position w:val="-4"/>
          <w:sz w:val="24"/>
          <w:szCs w:val="24"/>
        </w:rPr>
        <w:t>2</w:t>
      </w:r>
      <w:r w:rsidRPr="00FD39B7">
        <w:rPr>
          <w:rFonts w:asciiTheme="majorBidi" w:eastAsia="Times New Roman" w:hAnsiTheme="majorBidi" w:cstheme="majorBidi"/>
          <w:sz w:val="24"/>
          <w:szCs w:val="24"/>
        </w:rPr>
        <w:t>C=O  +  H</w:t>
      </w:r>
      <w:r w:rsidRPr="00FD39B7">
        <w:rPr>
          <w:rFonts w:asciiTheme="majorBidi" w:eastAsia="Times New Roman" w:hAnsiTheme="majorBidi" w:cstheme="majorBidi"/>
          <w:position w:val="-4"/>
          <w:sz w:val="24"/>
          <w:szCs w:val="24"/>
        </w:rPr>
        <w:t>2</w:t>
      </w:r>
      <w:r w:rsidRPr="00FD39B7">
        <w:rPr>
          <w:rFonts w:asciiTheme="majorBidi" w:eastAsia="Times New Roman" w:hAnsiTheme="majorBidi" w:cstheme="majorBidi"/>
          <w:sz w:val="24"/>
          <w:szCs w:val="24"/>
        </w:rPr>
        <w:t xml:space="preserve">O </w:t>
      </w:r>
      <w:r w:rsidRPr="00FD39B7">
        <w:rPr>
          <w:rFonts w:asciiTheme="majorBidi" w:eastAsia="Times New Roman" w:hAnsiTheme="majorBidi" w:cstheme="majorBidi"/>
          <w:noProof/>
          <w:position w:val="-4"/>
          <w:sz w:val="24"/>
          <w:szCs w:val="24"/>
        </w:rPr>
        <w:drawing>
          <wp:inline distT="0" distB="0" distL="0" distR="0" wp14:anchorId="5786EF9C" wp14:editId="6EA32842">
            <wp:extent cx="389890" cy="111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613" r="-1613"/>
                    <a:stretch>
                      <a:fillRect/>
                    </a:stretch>
                  </pic:blipFill>
                  <pic:spPr bwMode="auto">
                    <a:xfrm>
                      <a:off x="0" y="0"/>
                      <a:ext cx="389890" cy="111125"/>
                    </a:xfrm>
                    <a:prstGeom prst="rect">
                      <a:avLst/>
                    </a:prstGeom>
                    <a:noFill/>
                    <a:ln>
                      <a:noFill/>
                    </a:ln>
                  </pic:spPr>
                </pic:pic>
              </a:graphicData>
            </a:graphic>
          </wp:inline>
        </w:drawing>
      </w:r>
      <w:r w:rsidRPr="00FD39B7">
        <w:rPr>
          <w:rFonts w:asciiTheme="majorBidi" w:eastAsia="Times New Roman" w:hAnsiTheme="majorBidi" w:cstheme="majorBidi"/>
          <w:position w:val="-4"/>
          <w:sz w:val="24"/>
          <w:szCs w:val="24"/>
        </w:rPr>
        <w:t xml:space="preserve">  </w:t>
      </w:r>
      <w:r w:rsidRPr="00FD39B7">
        <w:rPr>
          <w:rFonts w:asciiTheme="majorBidi" w:eastAsia="Times New Roman" w:hAnsiTheme="majorBidi" w:cstheme="majorBidi"/>
          <w:sz w:val="24"/>
          <w:szCs w:val="24"/>
        </w:rPr>
        <w:t xml:space="preserve"> 2NH</w:t>
      </w:r>
      <w:r w:rsidRPr="00FD39B7">
        <w:rPr>
          <w:rFonts w:asciiTheme="majorBidi" w:eastAsia="Times New Roman" w:hAnsiTheme="majorBidi" w:cstheme="majorBidi"/>
          <w:position w:val="-4"/>
          <w:sz w:val="24"/>
          <w:szCs w:val="24"/>
        </w:rPr>
        <w:t xml:space="preserve">3  </w:t>
      </w:r>
      <w:r w:rsidRPr="00FD39B7">
        <w:rPr>
          <w:rFonts w:asciiTheme="majorBidi" w:eastAsia="Times New Roman" w:hAnsiTheme="majorBidi" w:cstheme="majorBidi"/>
          <w:sz w:val="24"/>
          <w:szCs w:val="24"/>
        </w:rPr>
        <w:t>+   CO</w:t>
      </w:r>
      <w:r w:rsidRPr="00FD39B7">
        <w:rPr>
          <w:rFonts w:asciiTheme="majorBidi" w:eastAsia="Times New Roman" w:hAnsiTheme="majorBidi" w:cstheme="majorBidi"/>
          <w:position w:val="-4"/>
          <w:sz w:val="24"/>
          <w:szCs w:val="24"/>
        </w:rPr>
        <w:t>2</w:t>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I</w:t>
      </w:r>
      <w:r w:rsidR="002A3B63" w:rsidRPr="00FD39B7">
        <w:rPr>
          <w:rFonts w:asciiTheme="majorBidi" w:eastAsia="Times New Roman" w:hAnsiTheme="majorBidi" w:cstheme="majorBidi"/>
          <w:sz w:val="24"/>
          <w:szCs w:val="24"/>
        </w:rPr>
        <w:t xml:space="preserve">n water, ammonia acts as a base to </w:t>
      </w:r>
      <w:r w:rsidR="00E35FCC" w:rsidRPr="00FD39B7">
        <w:rPr>
          <w:rFonts w:asciiTheme="majorBidi" w:eastAsia="Times New Roman" w:hAnsiTheme="majorBidi" w:cstheme="majorBidi"/>
          <w:sz w:val="24"/>
          <w:szCs w:val="24"/>
        </w:rPr>
        <w:t>provide</w:t>
      </w:r>
      <w:r w:rsidR="002A3B63" w:rsidRPr="00FD39B7">
        <w:rPr>
          <w:rFonts w:asciiTheme="majorBidi" w:eastAsia="Times New Roman" w:hAnsiTheme="majorBidi" w:cstheme="majorBidi"/>
          <w:sz w:val="24"/>
          <w:szCs w:val="24"/>
        </w:rPr>
        <w:t xml:space="preserve"> the hydroxide ion</w:t>
      </w:r>
    </w:p>
    <w:p w:rsidR="000B469B" w:rsidRPr="00FD39B7" w:rsidRDefault="000B469B" w:rsidP="000B469B">
      <w:pPr>
        <w:spacing w:after="0" w:line="360" w:lineRule="atLeast"/>
        <w:jc w:val="center"/>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NH</w:t>
      </w:r>
      <w:r w:rsidRPr="00FD39B7">
        <w:rPr>
          <w:rFonts w:asciiTheme="majorBidi" w:eastAsia="Times New Roman" w:hAnsiTheme="majorBidi" w:cstheme="majorBidi"/>
          <w:position w:val="-4"/>
          <w:sz w:val="24"/>
          <w:szCs w:val="24"/>
        </w:rPr>
        <w:t xml:space="preserve">3  </w:t>
      </w:r>
      <w:r w:rsidRPr="00FD39B7">
        <w:rPr>
          <w:rFonts w:asciiTheme="majorBidi" w:eastAsia="Times New Roman" w:hAnsiTheme="majorBidi" w:cstheme="majorBidi"/>
          <w:sz w:val="24"/>
          <w:szCs w:val="24"/>
        </w:rPr>
        <w:t>+   H</w:t>
      </w:r>
      <w:r w:rsidRPr="00FD39B7">
        <w:rPr>
          <w:rFonts w:asciiTheme="majorBidi" w:eastAsia="Times New Roman" w:hAnsiTheme="majorBidi" w:cstheme="majorBidi"/>
          <w:position w:val="-4"/>
          <w:sz w:val="24"/>
          <w:szCs w:val="24"/>
        </w:rPr>
        <w:t>2</w:t>
      </w:r>
      <w:r w:rsidRPr="00FD39B7">
        <w:rPr>
          <w:rFonts w:asciiTheme="majorBidi" w:eastAsia="Times New Roman" w:hAnsiTheme="majorBidi" w:cstheme="majorBidi"/>
          <w:sz w:val="24"/>
          <w:szCs w:val="24"/>
        </w:rPr>
        <w:t xml:space="preserve">O   </w:t>
      </w:r>
      <w:r w:rsidR="002A3B63" w:rsidRPr="00FD39B7">
        <w:rPr>
          <w:rFonts w:asciiTheme="majorBidi" w:eastAsia="Times New Roman" w:hAnsiTheme="majorBidi" w:cstheme="majorBidi"/>
          <w:b/>
          <w:bCs/>
          <w:noProof/>
          <w:position w:val="-4"/>
          <w:sz w:val="24"/>
          <w:szCs w:val="24"/>
        </w:rPr>
        <w:t>↔</w:t>
      </w:r>
      <w:r w:rsidRPr="00FD39B7">
        <w:rPr>
          <w:rFonts w:asciiTheme="majorBidi" w:eastAsia="Times New Roman" w:hAnsiTheme="majorBidi" w:cstheme="majorBidi"/>
          <w:position w:val="-4"/>
          <w:sz w:val="24"/>
          <w:szCs w:val="24"/>
        </w:rPr>
        <w:t xml:space="preserve">  </w:t>
      </w:r>
      <w:r w:rsidRPr="00FD39B7">
        <w:rPr>
          <w:rFonts w:asciiTheme="majorBidi" w:eastAsia="Times New Roman" w:hAnsiTheme="majorBidi" w:cstheme="majorBidi"/>
          <w:sz w:val="24"/>
          <w:szCs w:val="24"/>
        </w:rPr>
        <w:t xml:space="preserve"> NH</w:t>
      </w:r>
      <w:r w:rsidRPr="00FD39B7">
        <w:rPr>
          <w:rFonts w:asciiTheme="majorBidi" w:eastAsia="Times New Roman" w:hAnsiTheme="majorBidi" w:cstheme="majorBidi"/>
          <w:position w:val="-4"/>
          <w:sz w:val="24"/>
          <w:szCs w:val="24"/>
        </w:rPr>
        <w:t>4</w:t>
      </w:r>
      <w:r w:rsidRPr="00FD39B7">
        <w:rPr>
          <w:rFonts w:asciiTheme="majorBidi" w:eastAsia="Times New Roman" w:hAnsiTheme="majorBidi" w:cstheme="majorBidi"/>
          <w:position w:val="6"/>
          <w:sz w:val="24"/>
          <w:szCs w:val="24"/>
        </w:rPr>
        <w:t>+</w:t>
      </w:r>
      <w:r w:rsidRPr="00FD39B7">
        <w:rPr>
          <w:rFonts w:asciiTheme="majorBidi" w:eastAsia="Times New Roman" w:hAnsiTheme="majorBidi" w:cstheme="majorBidi"/>
          <w:sz w:val="24"/>
          <w:szCs w:val="24"/>
        </w:rPr>
        <w:t>(aq)   +   OH</w:t>
      </w:r>
      <w:r w:rsidRPr="00FD39B7">
        <w:rPr>
          <w:rFonts w:asciiTheme="majorBidi" w:eastAsia="Times New Roman" w:hAnsiTheme="majorBidi" w:cstheme="majorBidi"/>
          <w:position w:val="6"/>
          <w:sz w:val="24"/>
          <w:szCs w:val="24"/>
        </w:rPr>
        <w:t>-</w:t>
      </w:r>
      <w:r w:rsidRPr="00FD39B7">
        <w:rPr>
          <w:rFonts w:asciiTheme="majorBidi" w:eastAsia="Times New Roman" w:hAnsiTheme="majorBidi" w:cstheme="majorBidi"/>
          <w:sz w:val="24"/>
          <w:szCs w:val="24"/>
        </w:rPr>
        <w:t>(aq)</w:t>
      </w:r>
    </w:p>
    <w:p w:rsidR="002A3B63" w:rsidRPr="00FD39B7" w:rsidRDefault="002A3B63" w:rsidP="002A3B6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This allows formation of the more reactive (H</w:t>
      </w:r>
      <w:r w:rsidRPr="00FD39B7">
        <w:rPr>
          <w:rFonts w:asciiTheme="majorBidi" w:eastAsia="Times New Roman" w:hAnsiTheme="majorBidi" w:cstheme="majorBidi"/>
          <w:position w:val="-5"/>
          <w:sz w:val="24"/>
          <w:szCs w:val="24"/>
          <w:vertAlign w:val="subscript"/>
        </w:rPr>
        <w:t>2</w:t>
      </w:r>
      <w:r w:rsidRPr="00FD39B7">
        <w:rPr>
          <w:rFonts w:asciiTheme="majorBidi" w:eastAsia="Times New Roman" w:hAnsiTheme="majorBidi" w:cstheme="majorBidi"/>
          <w:sz w:val="24"/>
          <w:szCs w:val="24"/>
        </w:rPr>
        <w:t>O)</w:t>
      </w:r>
      <w:r w:rsidRPr="00FD39B7">
        <w:rPr>
          <w:rFonts w:asciiTheme="majorBidi" w:eastAsia="Times New Roman" w:hAnsiTheme="majorBidi" w:cstheme="majorBidi"/>
          <w:position w:val="-5"/>
          <w:sz w:val="24"/>
          <w:szCs w:val="24"/>
          <w:vertAlign w:val="subscript"/>
        </w:rPr>
        <w:t>5</w:t>
      </w:r>
      <w:r w:rsidRPr="00FD39B7">
        <w:rPr>
          <w:rFonts w:asciiTheme="majorBidi" w:eastAsia="Times New Roman" w:hAnsiTheme="majorBidi" w:cstheme="majorBidi"/>
          <w:sz w:val="24"/>
          <w:szCs w:val="24"/>
        </w:rPr>
        <w:t>CrOH</w:t>
      </w:r>
      <w:r w:rsidRPr="00FD39B7">
        <w:rPr>
          <w:rFonts w:asciiTheme="majorBidi" w:eastAsia="Times New Roman" w:hAnsiTheme="majorBidi" w:cstheme="majorBidi"/>
          <w:position w:val="14"/>
          <w:sz w:val="24"/>
          <w:szCs w:val="24"/>
        </w:rPr>
        <w:t>2+</w:t>
      </w:r>
      <w:r w:rsidRPr="00FD39B7">
        <w:rPr>
          <w:rFonts w:asciiTheme="majorBidi" w:eastAsia="Times New Roman" w:hAnsiTheme="majorBidi" w:cstheme="majorBidi"/>
          <w:sz w:val="24"/>
          <w:szCs w:val="24"/>
        </w:rPr>
        <w:t xml:space="preserve"> species, which may react with acac to give (H</w:t>
      </w:r>
      <w:r w:rsidRPr="00FD39B7">
        <w:rPr>
          <w:rFonts w:asciiTheme="majorBidi" w:eastAsia="Times New Roman" w:hAnsiTheme="majorBidi" w:cstheme="majorBidi"/>
          <w:position w:val="-5"/>
          <w:sz w:val="24"/>
          <w:szCs w:val="24"/>
        </w:rPr>
        <w:t>2</w:t>
      </w:r>
      <w:r w:rsidRPr="00FD39B7">
        <w:rPr>
          <w:rFonts w:asciiTheme="majorBidi" w:eastAsia="Times New Roman" w:hAnsiTheme="majorBidi" w:cstheme="majorBidi"/>
          <w:sz w:val="24"/>
          <w:szCs w:val="24"/>
        </w:rPr>
        <w:t>O)</w:t>
      </w:r>
      <w:r w:rsidRPr="00FD39B7">
        <w:rPr>
          <w:rFonts w:asciiTheme="majorBidi" w:eastAsia="Times New Roman" w:hAnsiTheme="majorBidi" w:cstheme="majorBidi"/>
          <w:position w:val="-5"/>
          <w:sz w:val="24"/>
          <w:szCs w:val="24"/>
          <w:vertAlign w:val="subscript"/>
        </w:rPr>
        <w:t>4</w:t>
      </w:r>
      <w:r w:rsidRPr="00FD39B7">
        <w:rPr>
          <w:rFonts w:asciiTheme="majorBidi" w:eastAsia="Times New Roman" w:hAnsiTheme="majorBidi" w:cstheme="majorBidi"/>
          <w:sz w:val="24"/>
          <w:szCs w:val="24"/>
        </w:rPr>
        <w:t>Cr(acac)</w:t>
      </w:r>
      <w:r w:rsidRPr="00FD39B7">
        <w:rPr>
          <w:rFonts w:asciiTheme="majorBidi" w:eastAsia="Times New Roman" w:hAnsiTheme="majorBidi" w:cstheme="majorBidi"/>
          <w:position w:val="14"/>
          <w:sz w:val="24"/>
          <w:szCs w:val="24"/>
        </w:rPr>
        <w:t>2+</w:t>
      </w:r>
      <w:r w:rsidRPr="00FD39B7">
        <w:rPr>
          <w:rFonts w:asciiTheme="majorBidi" w:eastAsia="Times New Roman" w:hAnsiTheme="majorBidi" w:cstheme="majorBidi"/>
          <w:sz w:val="24"/>
          <w:szCs w:val="24"/>
        </w:rPr>
        <w:t xml:space="preserve">. Continued hydrolysis of urea, though, keeps the solution </w:t>
      </w:r>
      <w:r w:rsidRPr="00FD39B7">
        <w:rPr>
          <w:rFonts w:asciiTheme="majorBidi" w:eastAsia="Times New Roman" w:hAnsiTheme="majorBidi" w:cstheme="majorBidi"/>
          <w:sz w:val="24"/>
          <w:szCs w:val="24"/>
        </w:rPr>
        <w:lastRenderedPageBreak/>
        <w:t>slightly basic and effects conversion of (H</w:t>
      </w:r>
      <w:r w:rsidRPr="00FD39B7">
        <w:rPr>
          <w:rFonts w:asciiTheme="majorBidi" w:eastAsia="Times New Roman" w:hAnsiTheme="majorBidi" w:cstheme="majorBidi"/>
          <w:position w:val="-5"/>
          <w:sz w:val="24"/>
          <w:szCs w:val="24"/>
          <w:vertAlign w:val="subscript"/>
        </w:rPr>
        <w:t>2</w:t>
      </w:r>
      <w:r w:rsidRPr="00FD39B7">
        <w:rPr>
          <w:rFonts w:asciiTheme="majorBidi" w:eastAsia="Times New Roman" w:hAnsiTheme="majorBidi" w:cstheme="majorBidi"/>
          <w:sz w:val="24"/>
          <w:szCs w:val="24"/>
        </w:rPr>
        <w:t>O)</w:t>
      </w:r>
      <w:r w:rsidRPr="00FD39B7">
        <w:rPr>
          <w:rFonts w:asciiTheme="majorBidi" w:eastAsia="Times New Roman" w:hAnsiTheme="majorBidi" w:cstheme="majorBidi"/>
          <w:position w:val="-5"/>
          <w:sz w:val="24"/>
          <w:szCs w:val="24"/>
          <w:vertAlign w:val="subscript"/>
        </w:rPr>
        <w:t>4</w:t>
      </w:r>
      <w:r w:rsidRPr="00FD39B7">
        <w:rPr>
          <w:rFonts w:asciiTheme="majorBidi" w:eastAsia="Times New Roman" w:hAnsiTheme="majorBidi" w:cstheme="majorBidi"/>
          <w:sz w:val="24"/>
          <w:szCs w:val="24"/>
        </w:rPr>
        <w:t>Cr(acac)</w:t>
      </w:r>
      <w:r w:rsidRPr="00FD39B7">
        <w:rPr>
          <w:rFonts w:asciiTheme="majorBidi" w:eastAsia="Times New Roman" w:hAnsiTheme="majorBidi" w:cstheme="majorBidi"/>
          <w:position w:val="14"/>
          <w:sz w:val="24"/>
          <w:szCs w:val="24"/>
        </w:rPr>
        <w:t>2+</w:t>
      </w:r>
      <w:r w:rsidRPr="00FD39B7">
        <w:rPr>
          <w:rFonts w:asciiTheme="majorBidi" w:eastAsia="Times New Roman" w:hAnsiTheme="majorBidi" w:cstheme="majorBidi"/>
          <w:sz w:val="24"/>
          <w:szCs w:val="24"/>
        </w:rPr>
        <w:t xml:space="preserve"> to give (H</w:t>
      </w:r>
      <w:r w:rsidRPr="00FD39B7">
        <w:rPr>
          <w:rFonts w:asciiTheme="majorBidi" w:eastAsia="Times New Roman" w:hAnsiTheme="majorBidi" w:cstheme="majorBidi"/>
          <w:position w:val="-5"/>
          <w:sz w:val="24"/>
          <w:szCs w:val="24"/>
        </w:rPr>
        <w:t>2</w:t>
      </w:r>
      <w:r w:rsidRPr="00FD39B7">
        <w:rPr>
          <w:rFonts w:asciiTheme="majorBidi" w:eastAsia="Times New Roman" w:hAnsiTheme="majorBidi" w:cstheme="majorBidi"/>
          <w:sz w:val="24"/>
          <w:szCs w:val="24"/>
        </w:rPr>
        <w:t>O)</w:t>
      </w:r>
      <w:r w:rsidRPr="00FD39B7">
        <w:rPr>
          <w:rFonts w:asciiTheme="majorBidi" w:eastAsia="Times New Roman" w:hAnsiTheme="majorBidi" w:cstheme="majorBidi"/>
          <w:position w:val="-5"/>
          <w:sz w:val="24"/>
          <w:szCs w:val="24"/>
          <w:vertAlign w:val="subscript"/>
        </w:rPr>
        <w:t>2</w:t>
      </w:r>
      <w:r w:rsidRPr="00FD39B7">
        <w:rPr>
          <w:rFonts w:asciiTheme="majorBidi" w:eastAsia="Times New Roman" w:hAnsiTheme="majorBidi" w:cstheme="majorBidi"/>
          <w:sz w:val="24"/>
          <w:szCs w:val="24"/>
        </w:rPr>
        <w:t>Cr(acac)</w:t>
      </w:r>
      <w:r w:rsidRPr="00FD39B7">
        <w:rPr>
          <w:rFonts w:asciiTheme="majorBidi" w:eastAsia="Times New Roman" w:hAnsiTheme="majorBidi" w:cstheme="majorBidi"/>
          <w:position w:val="-5"/>
          <w:sz w:val="24"/>
          <w:szCs w:val="24"/>
          <w:vertAlign w:val="subscript"/>
        </w:rPr>
        <w:t>2</w:t>
      </w:r>
      <w:r w:rsidRPr="00FD39B7">
        <w:rPr>
          <w:rFonts w:asciiTheme="majorBidi" w:eastAsia="Times New Roman" w:hAnsiTheme="majorBidi" w:cstheme="majorBidi"/>
          <w:position w:val="14"/>
          <w:sz w:val="24"/>
          <w:szCs w:val="24"/>
        </w:rPr>
        <w:t>+</w:t>
      </w:r>
      <w:r w:rsidRPr="00FD39B7">
        <w:rPr>
          <w:rFonts w:asciiTheme="majorBidi" w:eastAsia="Times New Roman" w:hAnsiTheme="majorBidi" w:cstheme="majorBidi"/>
          <w:sz w:val="24"/>
          <w:szCs w:val="24"/>
        </w:rPr>
        <w:t xml:space="preserve"> and finally to Cr(acac)</w:t>
      </w:r>
      <w:r w:rsidRPr="00FD39B7">
        <w:rPr>
          <w:rFonts w:asciiTheme="majorBidi" w:eastAsia="Times New Roman" w:hAnsiTheme="majorBidi" w:cstheme="majorBidi"/>
          <w:position w:val="-5"/>
          <w:sz w:val="24"/>
          <w:szCs w:val="24"/>
          <w:vertAlign w:val="subscript"/>
        </w:rPr>
        <w:t>3</w:t>
      </w:r>
      <w:r w:rsidRPr="00FD39B7">
        <w:rPr>
          <w:rFonts w:asciiTheme="majorBidi" w:eastAsia="Times New Roman" w:hAnsiTheme="majorBidi" w:cstheme="majorBidi"/>
          <w:sz w:val="24"/>
          <w:szCs w:val="24"/>
        </w:rPr>
        <w:t>. The product is nonpolar and electrically neutral and has very limited solubility in water. It thus precipitates from the aqueous solution shortly after its formation.</w:t>
      </w: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Acetyl acetonate is an example of a bidentate (bi-two, dent-teeth) ligand, since it can bond to a metal via both oxygen atoms.  Ligands of this type are also often called chelating (chelos-claw) ligands.  Three acac ligands are therefore needed to complete the octahedral coordination about the central metal ion, giving formula [M(acac)</w:t>
      </w:r>
      <w:r w:rsidRPr="00FD39B7">
        <w:rPr>
          <w:rFonts w:asciiTheme="majorBidi" w:eastAsia="Times New Roman" w:hAnsiTheme="majorBidi" w:cstheme="majorBidi"/>
          <w:position w:val="-4"/>
          <w:sz w:val="24"/>
          <w:szCs w:val="24"/>
        </w:rPr>
        <w:t>3</w:t>
      </w:r>
      <w:r w:rsidRPr="00FD39B7">
        <w:rPr>
          <w:rFonts w:asciiTheme="majorBidi" w:eastAsia="Times New Roman" w:hAnsiTheme="majorBidi" w:cstheme="majorBidi"/>
          <w:sz w:val="24"/>
          <w:szCs w:val="24"/>
        </w:rPr>
        <w:t>]</w:t>
      </w:r>
      <w:r w:rsidRPr="00FD39B7">
        <w:rPr>
          <w:rFonts w:asciiTheme="majorBidi" w:eastAsia="Times New Roman" w:hAnsiTheme="majorBidi" w:cstheme="majorBidi"/>
          <w:position w:val="6"/>
          <w:sz w:val="24"/>
          <w:szCs w:val="24"/>
        </w:rPr>
        <w:t>n+</w:t>
      </w:r>
      <w:r w:rsidRPr="00FD39B7">
        <w:rPr>
          <w:rFonts w:asciiTheme="majorBidi" w:eastAsia="Times New Roman" w:hAnsiTheme="majorBidi" w:cstheme="majorBidi"/>
          <w:sz w:val="24"/>
          <w:szCs w:val="24"/>
        </w:rPr>
        <w:t xml:space="preserve">.  The structure of the chromium(III) complex is shown in the Figure.  Since the outer part of the complex consists of organic groups, most metal acetylacetonates are hydrophobic, and insoluble in water. </w:t>
      </w:r>
      <w:r w:rsidR="00FD39B7" w:rsidRPr="00FD39B7">
        <w:rPr>
          <w:rFonts w:asciiTheme="majorBidi" w:eastAsia="Times New Roman" w:hAnsiTheme="majorBidi" w:cstheme="majorBidi"/>
          <w:sz w:val="24"/>
          <w:szCs w:val="24"/>
        </w:rPr>
        <w:t>The equation for synthesis of the complex and structure of the compound is shown below</w:t>
      </w:r>
    </w:p>
    <w:p w:rsidR="000B469B" w:rsidRPr="00FD39B7" w:rsidRDefault="000B469B" w:rsidP="000B469B">
      <w:pPr>
        <w:spacing w:after="0" w:line="360" w:lineRule="atLeast"/>
        <w:jc w:val="both"/>
        <w:rPr>
          <w:rFonts w:asciiTheme="majorBidi" w:eastAsia="Times New Roman" w:hAnsiTheme="majorBidi" w:cstheme="majorBidi"/>
          <w:sz w:val="24"/>
          <w:szCs w:val="24"/>
        </w:rPr>
      </w:pPr>
    </w:p>
    <w:p w:rsidR="0097656A" w:rsidRPr="00FD39B7" w:rsidRDefault="0097656A" w:rsidP="0097656A">
      <w:pPr>
        <w:spacing w:after="0" w:line="0" w:lineRule="atLeast"/>
        <w:ind w:left="1080"/>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CrCl</w:t>
      </w:r>
      <w:r w:rsidRPr="00FD39B7">
        <w:rPr>
          <w:rFonts w:asciiTheme="majorBidi" w:eastAsia="Times New Roman" w:hAnsiTheme="majorBidi" w:cstheme="majorBidi"/>
          <w:sz w:val="24"/>
          <w:szCs w:val="24"/>
          <w:vertAlign w:val="subscript"/>
        </w:rPr>
        <w:t>3</w:t>
      </w:r>
      <w:r w:rsidRPr="00FD39B7">
        <w:rPr>
          <w:rFonts w:asciiTheme="majorBidi" w:eastAsia="Times New Roman" w:hAnsiTheme="majorBidi" w:cstheme="majorBidi"/>
          <w:sz w:val="24"/>
          <w:szCs w:val="24"/>
        </w:rPr>
        <w:t>•6H</w:t>
      </w:r>
      <w:r w:rsidRPr="00FD39B7">
        <w:rPr>
          <w:rFonts w:asciiTheme="majorBidi" w:eastAsia="Times New Roman" w:hAnsiTheme="majorBidi" w:cstheme="majorBidi"/>
          <w:sz w:val="24"/>
          <w:szCs w:val="24"/>
          <w:vertAlign w:val="subscript"/>
        </w:rPr>
        <w:t>2</w:t>
      </w:r>
      <w:r w:rsidRPr="00FD39B7">
        <w:rPr>
          <w:rFonts w:asciiTheme="majorBidi" w:eastAsia="Times New Roman" w:hAnsiTheme="majorBidi" w:cstheme="majorBidi"/>
          <w:sz w:val="24"/>
          <w:szCs w:val="24"/>
        </w:rPr>
        <w:t>O(aq)  + 3 acac</w:t>
      </w:r>
      <w:r w:rsidRPr="00FD39B7">
        <w:rPr>
          <w:rFonts w:asciiTheme="majorBidi" w:eastAsia="Times New Roman" w:hAnsiTheme="majorBidi" w:cstheme="majorBidi"/>
          <w:sz w:val="24"/>
          <w:szCs w:val="24"/>
          <w:vertAlign w:val="superscript"/>
        </w:rPr>
        <w:t>-</w:t>
      </w:r>
      <w:r w:rsidRPr="00FD39B7">
        <w:rPr>
          <w:rFonts w:asciiTheme="majorBidi" w:eastAsia="Times New Roman" w:hAnsiTheme="majorBidi" w:cstheme="majorBidi"/>
          <w:sz w:val="24"/>
          <w:szCs w:val="24"/>
        </w:rPr>
        <w:t xml:space="preserve">(aq)   </w:t>
      </w:r>
      <w:r w:rsidRPr="00FD39B7">
        <w:rPr>
          <w:rFonts w:asciiTheme="majorBidi" w:eastAsia="Times New Roman" w:hAnsiTheme="majorBidi" w:cstheme="majorBidi"/>
          <w:noProof/>
          <w:sz w:val="24"/>
          <w:szCs w:val="24"/>
        </w:rPr>
        <w:drawing>
          <wp:inline distT="0" distB="0" distL="0" distR="0" wp14:anchorId="044C5E19" wp14:editId="00C28AC6">
            <wp:extent cx="6762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104775"/>
                    </a:xfrm>
                    <a:prstGeom prst="rect">
                      <a:avLst/>
                    </a:prstGeom>
                    <a:noFill/>
                    <a:ln>
                      <a:noFill/>
                    </a:ln>
                  </pic:spPr>
                </pic:pic>
              </a:graphicData>
            </a:graphic>
          </wp:inline>
        </w:drawing>
      </w:r>
      <w:r w:rsidRPr="00FD39B7">
        <w:rPr>
          <w:rFonts w:asciiTheme="majorBidi" w:eastAsia="Times New Roman" w:hAnsiTheme="majorBidi" w:cstheme="majorBidi"/>
          <w:sz w:val="24"/>
          <w:szCs w:val="24"/>
        </w:rPr>
        <w:t xml:space="preserve"> Cr(acac)</w:t>
      </w:r>
      <w:r w:rsidRPr="00FD39B7">
        <w:rPr>
          <w:rFonts w:asciiTheme="majorBidi" w:eastAsia="Times New Roman" w:hAnsiTheme="majorBidi" w:cstheme="majorBidi"/>
          <w:sz w:val="24"/>
          <w:szCs w:val="24"/>
          <w:vertAlign w:val="subscript"/>
        </w:rPr>
        <w:t>3</w:t>
      </w:r>
      <w:r w:rsidRPr="00FD39B7">
        <w:rPr>
          <w:rFonts w:asciiTheme="majorBidi" w:eastAsia="Times New Roman" w:hAnsiTheme="majorBidi" w:cstheme="majorBidi"/>
          <w:sz w:val="24"/>
          <w:szCs w:val="24"/>
        </w:rPr>
        <w:t>(s)  + 3 Cl</w:t>
      </w:r>
      <w:r w:rsidRPr="00FD39B7">
        <w:rPr>
          <w:rFonts w:asciiTheme="majorBidi" w:eastAsia="Times New Roman" w:hAnsiTheme="majorBidi" w:cstheme="majorBidi"/>
          <w:sz w:val="24"/>
          <w:szCs w:val="24"/>
          <w:vertAlign w:val="superscript"/>
        </w:rPr>
        <w:t>-</w:t>
      </w:r>
      <w:r w:rsidRPr="00FD39B7">
        <w:rPr>
          <w:rFonts w:asciiTheme="majorBidi" w:eastAsia="Times New Roman" w:hAnsiTheme="majorBidi" w:cstheme="majorBidi"/>
          <w:sz w:val="24"/>
          <w:szCs w:val="24"/>
        </w:rPr>
        <w:t>(aq)  + 6 H</w:t>
      </w:r>
      <w:r w:rsidRPr="00FD39B7">
        <w:rPr>
          <w:rFonts w:asciiTheme="majorBidi" w:eastAsia="Times New Roman" w:hAnsiTheme="majorBidi" w:cstheme="majorBidi"/>
          <w:sz w:val="24"/>
          <w:szCs w:val="24"/>
          <w:vertAlign w:val="subscript"/>
        </w:rPr>
        <w:t>2</w:t>
      </w:r>
      <w:r w:rsidRPr="00FD39B7">
        <w:rPr>
          <w:rFonts w:asciiTheme="majorBidi" w:eastAsia="Times New Roman" w:hAnsiTheme="majorBidi" w:cstheme="majorBidi"/>
          <w:sz w:val="24"/>
          <w:szCs w:val="24"/>
        </w:rPr>
        <w:t>O</w:t>
      </w:r>
    </w:p>
    <w:p w:rsidR="000B469B" w:rsidRPr="00FD39B7" w:rsidRDefault="000B469B" w:rsidP="000B469B">
      <w:pPr>
        <w:spacing w:after="0" w:line="360" w:lineRule="atLeast"/>
        <w:jc w:val="both"/>
        <w:rPr>
          <w:rFonts w:asciiTheme="majorBidi" w:eastAsia="Times New Roman" w:hAnsiTheme="majorBidi" w:cstheme="majorBidi"/>
          <w:sz w:val="24"/>
          <w:szCs w:val="24"/>
        </w:rPr>
      </w:pPr>
    </w:p>
    <w:p w:rsidR="00FD39B7" w:rsidRPr="00FD39B7" w:rsidRDefault="00FD39B7" w:rsidP="00FD39B7">
      <w:pPr>
        <w:spacing w:after="0" w:line="360" w:lineRule="atLeast"/>
        <w:jc w:val="center"/>
        <w:rPr>
          <w:rFonts w:asciiTheme="majorBidi" w:eastAsia="Times New Roman" w:hAnsiTheme="majorBidi" w:cstheme="majorBidi"/>
          <w:sz w:val="24"/>
          <w:szCs w:val="24"/>
        </w:rPr>
      </w:pPr>
    </w:p>
    <w:p w:rsidR="0097656A" w:rsidRPr="00FD39B7" w:rsidRDefault="00FD39B7" w:rsidP="00FD39B7">
      <w:pPr>
        <w:spacing w:after="0" w:line="360" w:lineRule="atLeast"/>
        <w:jc w:val="center"/>
        <w:rPr>
          <w:rFonts w:asciiTheme="majorBidi" w:eastAsia="Times New Roman" w:hAnsiTheme="majorBidi" w:cstheme="majorBidi"/>
          <w:sz w:val="24"/>
          <w:szCs w:val="24"/>
        </w:rPr>
      </w:pPr>
      <w:r w:rsidRPr="00FD39B7">
        <w:rPr>
          <w:rFonts w:asciiTheme="majorBidi" w:eastAsia="Times New Roman" w:hAnsiTheme="majorBidi" w:cstheme="majorBidi"/>
          <w:noProof/>
          <w:sz w:val="24"/>
          <w:szCs w:val="24"/>
        </w:rPr>
        <w:drawing>
          <wp:anchor distT="0" distB="0" distL="114300" distR="114300" simplePos="0" relativeHeight="251663360" behindDoc="1" locked="0" layoutInCell="1" allowOverlap="1" wp14:anchorId="42528F6B" wp14:editId="7454CC44">
            <wp:simplePos x="0" y="0"/>
            <wp:positionH relativeFrom="column">
              <wp:posOffset>1701800</wp:posOffset>
            </wp:positionH>
            <wp:positionV relativeFrom="paragraph">
              <wp:posOffset>31750</wp:posOffset>
            </wp:positionV>
            <wp:extent cx="2172970" cy="22771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2970" cy="2277110"/>
                    </a:xfrm>
                    <a:prstGeom prst="rect">
                      <a:avLst/>
                    </a:prstGeom>
                    <a:noFill/>
                  </pic:spPr>
                </pic:pic>
              </a:graphicData>
            </a:graphic>
            <wp14:sizeRelH relativeFrom="page">
              <wp14:pctWidth>0</wp14:pctWidth>
            </wp14:sizeRelH>
            <wp14:sizeRelV relativeFrom="page">
              <wp14:pctHeight>0</wp14:pctHeight>
            </wp14:sizeRelV>
          </wp:anchor>
        </w:drawing>
      </w:r>
    </w:p>
    <w:p w:rsidR="000B469B" w:rsidRPr="00FD39B7" w:rsidRDefault="000B469B"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FD39B7">
      <w:pPr>
        <w:spacing w:after="0" w:line="360" w:lineRule="atLeast"/>
        <w:jc w:val="center"/>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FD39B7" w:rsidRPr="00FD39B7" w:rsidRDefault="00FD39B7" w:rsidP="000B469B">
      <w:pPr>
        <w:spacing w:after="0" w:line="360" w:lineRule="atLeast"/>
        <w:jc w:val="both"/>
        <w:rPr>
          <w:rFonts w:asciiTheme="majorBidi" w:eastAsia="Times New Roman" w:hAnsiTheme="majorBidi" w:cstheme="majorBidi"/>
          <w:sz w:val="24"/>
          <w:szCs w:val="24"/>
        </w:rPr>
      </w:pPr>
    </w:p>
    <w:p w:rsidR="000B469B" w:rsidRPr="00FD39B7" w:rsidRDefault="00253BF4" w:rsidP="00253BF4">
      <w:pPr>
        <w:spacing w:after="0" w:line="360" w:lineRule="atLeast"/>
        <w:jc w:val="both"/>
        <w:rPr>
          <w:rFonts w:asciiTheme="majorBidi" w:eastAsia="Times New Roman" w:hAnsiTheme="majorBidi" w:cstheme="majorBidi"/>
          <w:b/>
          <w:sz w:val="24"/>
          <w:szCs w:val="24"/>
        </w:rPr>
      </w:pPr>
      <w:r w:rsidRPr="00FD39B7">
        <w:rPr>
          <w:rFonts w:asciiTheme="majorBidi" w:eastAsia="Times New Roman" w:hAnsiTheme="majorBidi" w:cstheme="majorBidi"/>
          <w:b/>
          <w:sz w:val="24"/>
          <w:szCs w:val="24"/>
        </w:rPr>
        <w:t>(I)Synthesis</w:t>
      </w:r>
      <w:r w:rsidR="000B469B" w:rsidRPr="00FD39B7">
        <w:rPr>
          <w:rFonts w:asciiTheme="majorBidi" w:eastAsia="Times New Roman" w:hAnsiTheme="majorBidi" w:cstheme="majorBidi"/>
          <w:b/>
          <w:sz w:val="24"/>
          <w:szCs w:val="24"/>
        </w:rPr>
        <w:t xml:space="preserve"> of Tris(</w:t>
      </w:r>
      <w:r w:rsidR="002A3B63" w:rsidRPr="00FD39B7">
        <w:rPr>
          <w:rFonts w:asciiTheme="majorBidi" w:eastAsia="Times New Roman" w:hAnsiTheme="majorBidi" w:cstheme="majorBidi"/>
          <w:b/>
          <w:sz w:val="24"/>
          <w:szCs w:val="24"/>
        </w:rPr>
        <w:t>acetylaceonato)chromium(III)</w:t>
      </w:r>
      <w:r w:rsidR="000B469B" w:rsidRPr="00FD39B7">
        <w:rPr>
          <w:rFonts w:asciiTheme="majorBidi" w:eastAsia="Times New Roman" w:hAnsiTheme="majorBidi" w:cstheme="majorBidi"/>
          <w:sz w:val="24"/>
          <w:szCs w:val="24"/>
        </w:rPr>
        <w:t xml:space="preserve"> </w:t>
      </w:r>
    </w:p>
    <w:p w:rsidR="000B469B" w:rsidRPr="00FD39B7" w:rsidRDefault="000B469B" w:rsidP="000B469B">
      <w:pPr>
        <w:spacing w:after="0" w:line="240" w:lineRule="auto"/>
        <w:jc w:val="both"/>
        <w:rPr>
          <w:rFonts w:asciiTheme="majorBidi" w:eastAsia="Times New Roman" w:hAnsiTheme="majorBidi" w:cstheme="majorBidi"/>
          <w:b/>
          <w:sz w:val="24"/>
          <w:szCs w:val="24"/>
        </w:rPr>
      </w:pPr>
    </w:p>
    <w:p w:rsidR="000B469B" w:rsidRPr="00FD39B7" w:rsidRDefault="000B469B" w:rsidP="000B469B">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b/>
          <w:sz w:val="24"/>
          <w:szCs w:val="24"/>
        </w:rPr>
        <w:t>Experimental Procedure</w:t>
      </w:r>
    </w:p>
    <w:p w:rsidR="000B469B" w:rsidRPr="00FD39B7" w:rsidRDefault="002A3B63" w:rsidP="002A3B63">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Place 100 ml of distilled water in a 200-ml Erlenmeyer flask and add to it 5.32 grams </w:t>
      </w:r>
      <w:r w:rsidR="00036547" w:rsidRPr="00FD39B7">
        <w:rPr>
          <w:rFonts w:asciiTheme="majorBidi" w:eastAsia="Times New Roman" w:hAnsiTheme="majorBidi" w:cstheme="majorBidi"/>
          <w:sz w:val="24"/>
          <w:szCs w:val="24"/>
        </w:rPr>
        <w:t xml:space="preserve">(0.2 mole) </w:t>
      </w:r>
      <w:r w:rsidRPr="00FD39B7">
        <w:rPr>
          <w:rFonts w:asciiTheme="majorBidi" w:eastAsia="Times New Roman" w:hAnsiTheme="majorBidi" w:cstheme="majorBidi"/>
          <w:sz w:val="24"/>
          <w:szCs w:val="24"/>
        </w:rPr>
        <w:t xml:space="preserve">of </w:t>
      </w:r>
      <w:r w:rsidR="00036547" w:rsidRPr="00FD39B7">
        <w:rPr>
          <w:rFonts w:asciiTheme="majorBidi" w:eastAsia="Times New Roman" w:hAnsiTheme="majorBidi" w:cstheme="majorBidi"/>
          <w:sz w:val="24"/>
          <w:szCs w:val="24"/>
        </w:rPr>
        <w:t>chromium(III) chloride hexahydrate,</w:t>
      </w:r>
      <w:r w:rsidRPr="00FD39B7">
        <w:rPr>
          <w:rFonts w:asciiTheme="majorBidi" w:eastAsia="Times New Roman" w:hAnsiTheme="majorBidi" w:cstheme="majorBidi"/>
          <w:sz w:val="24"/>
          <w:szCs w:val="24"/>
        </w:rPr>
        <w:t>CrCl</w:t>
      </w:r>
      <w:r w:rsidRPr="00FD39B7">
        <w:rPr>
          <w:rFonts w:asciiTheme="majorBidi" w:eastAsia="Times New Roman" w:hAnsiTheme="majorBidi" w:cstheme="majorBidi"/>
          <w:sz w:val="24"/>
          <w:szCs w:val="24"/>
          <w:vertAlign w:val="subscript"/>
        </w:rPr>
        <w:t>3</w:t>
      </w:r>
      <w:r w:rsidRPr="00FD39B7">
        <w:rPr>
          <w:rFonts w:asciiTheme="majorBidi" w:eastAsia="Times New Roman" w:hAnsiTheme="majorBidi" w:cstheme="majorBidi"/>
          <w:sz w:val="24"/>
          <w:szCs w:val="24"/>
        </w:rPr>
        <w:t>.6H</w:t>
      </w:r>
      <w:r w:rsidRPr="00FD39B7">
        <w:rPr>
          <w:rFonts w:asciiTheme="majorBidi" w:eastAsia="Times New Roman" w:hAnsiTheme="majorBidi" w:cstheme="majorBidi"/>
          <w:sz w:val="24"/>
          <w:szCs w:val="24"/>
          <w:vertAlign w:val="subscript"/>
        </w:rPr>
        <w:t>2</w:t>
      </w:r>
      <w:r w:rsidRPr="00FD39B7">
        <w:rPr>
          <w:rFonts w:asciiTheme="majorBidi" w:eastAsia="Times New Roman" w:hAnsiTheme="majorBidi" w:cstheme="majorBidi"/>
          <w:sz w:val="24"/>
          <w:szCs w:val="24"/>
        </w:rPr>
        <w:t>O</w:t>
      </w:r>
      <w:r w:rsidR="00036547" w:rsidRPr="00FD39B7">
        <w:rPr>
          <w:rFonts w:asciiTheme="majorBidi" w:eastAsia="Times New Roman" w:hAnsiTheme="majorBidi" w:cstheme="majorBidi"/>
          <w:sz w:val="24"/>
          <w:szCs w:val="24"/>
        </w:rPr>
        <w:t>. After this has dissolved, add 20 grams of urea and 11.8 ml(0.12 mole) of acetylacetone. Cover with a watch glass and heat the mixture by placing the reaction flask in a large beaker of boiling water for 1.5  to 2 hours. After a while, deep maroon crystals will begin to form as the urea releases ammonia and the solution becomes basic. Cool the reaction flask to room temperature and collect the product by suction filtration. With several small quantities of distilled water wash the crystals while they are still on the filter and air dry. Transfer the crystals to a screw cap bottle for storage. Calculate the percent yield based on the amounts of product.</w:t>
      </w:r>
    </w:p>
    <w:p w:rsidR="00036547" w:rsidRPr="00FD39B7" w:rsidRDefault="00036547" w:rsidP="002A3B63">
      <w:pPr>
        <w:spacing w:after="0" w:line="360" w:lineRule="atLeast"/>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lastRenderedPageBreak/>
        <w:t xml:space="preserve"> </w:t>
      </w:r>
      <w:r w:rsidR="00253BF4" w:rsidRPr="00FD39B7">
        <w:rPr>
          <w:rFonts w:asciiTheme="majorBidi" w:eastAsia="Times New Roman" w:hAnsiTheme="majorBidi" w:cstheme="majorBidi"/>
          <w:sz w:val="24"/>
          <w:szCs w:val="24"/>
        </w:rPr>
        <w:t xml:space="preserve">      The Cr(acac)</w:t>
      </w:r>
      <w:r w:rsidR="00253BF4" w:rsidRPr="00FD39B7">
        <w:rPr>
          <w:rFonts w:asciiTheme="majorBidi" w:eastAsia="Times New Roman" w:hAnsiTheme="majorBidi" w:cstheme="majorBidi"/>
          <w:sz w:val="24"/>
          <w:szCs w:val="24"/>
          <w:vertAlign w:val="subscript"/>
        </w:rPr>
        <w:t>3</w:t>
      </w:r>
      <w:r w:rsidR="00253BF4" w:rsidRPr="00FD39B7">
        <w:rPr>
          <w:rFonts w:asciiTheme="majorBidi" w:eastAsia="Times New Roman" w:hAnsiTheme="majorBidi" w:cstheme="majorBidi"/>
          <w:sz w:val="24"/>
          <w:szCs w:val="24"/>
        </w:rPr>
        <w:t xml:space="preserve"> is not in a pure state and may have precipitated with impurities trapped in the crystal lattice. It is , however, readily purified by recrystallization from a two solvent system.</w:t>
      </w:r>
    </w:p>
    <w:p w:rsidR="00F63A43" w:rsidRPr="00FD39B7" w:rsidRDefault="00F63A43" w:rsidP="00253BF4">
      <w:pPr>
        <w:spacing w:after="0" w:line="360" w:lineRule="atLeast"/>
        <w:jc w:val="both"/>
        <w:rPr>
          <w:rFonts w:asciiTheme="majorBidi" w:eastAsia="Times New Roman" w:hAnsiTheme="majorBidi" w:cstheme="majorBidi"/>
          <w:sz w:val="24"/>
          <w:szCs w:val="24"/>
        </w:rPr>
      </w:pP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b/>
          <w:sz w:val="24"/>
          <w:szCs w:val="24"/>
        </w:rPr>
      </w:pPr>
      <w:r w:rsidRPr="00FD39B7">
        <w:rPr>
          <w:rFonts w:asciiTheme="majorBidi" w:eastAsia="Times New Roman" w:hAnsiTheme="majorBidi" w:cstheme="majorBidi"/>
          <w:b/>
          <w:sz w:val="24"/>
          <w:szCs w:val="24"/>
        </w:rPr>
        <w:t>Questions:</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1) What is the percent yield? Is it possible to get better than 100 percent yield of a crude</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product? Explain.</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2) Why is NaOH not used ( instead of urea) to make the solution basic?</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3) Why was a steam bath used to heat the reaction flask instead of a direct flame?</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b/>
          <w:sz w:val="24"/>
          <w:szCs w:val="24"/>
        </w:rPr>
      </w:pPr>
      <w:r w:rsidRPr="00FD39B7">
        <w:rPr>
          <w:rFonts w:asciiTheme="majorBidi" w:eastAsia="Times New Roman" w:hAnsiTheme="majorBidi" w:cstheme="majorBidi"/>
          <w:sz w:val="24"/>
          <w:szCs w:val="24"/>
        </w:rPr>
        <w:t>4) How does urea make the solution basic?</w:t>
      </w:r>
    </w:p>
    <w:p w:rsidR="00253BF4" w:rsidRPr="00FD39B7" w:rsidRDefault="00253BF4" w:rsidP="00253BF4">
      <w:pPr>
        <w:widowControl w:val="0"/>
        <w:autoSpaceDE w:val="0"/>
        <w:autoSpaceDN w:val="0"/>
        <w:spacing w:after="0" w:line="288" w:lineRule="auto"/>
        <w:rPr>
          <w:rFonts w:asciiTheme="majorBidi" w:eastAsia="Times New Roman" w:hAnsiTheme="majorBidi" w:cstheme="majorBidi"/>
          <w:b/>
          <w:sz w:val="24"/>
          <w:szCs w:val="24"/>
        </w:rPr>
      </w:pPr>
    </w:p>
    <w:p w:rsidR="00F63A43" w:rsidRPr="00FD39B7" w:rsidRDefault="00F63A43" w:rsidP="00FD39B7">
      <w:pPr>
        <w:widowControl w:val="0"/>
        <w:autoSpaceDE w:val="0"/>
        <w:autoSpaceDN w:val="0"/>
        <w:spacing w:after="0" w:line="288" w:lineRule="auto"/>
        <w:rPr>
          <w:rFonts w:asciiTheme="majorBidi" w:eastAsia="Times New Roman" w:hAnsiTheme="majorBidi" w:cstheme="majorBidi"/>
          <w:b/>
          <w:iCs/>
          <w:sz w:val="24"/>
          <w:szCs w:val="24"/>
        </w:rPr>
      </w:pPr>
      <w:r w:rsidRPr="00FD39B7">
        <w:rPr>
          <w:rFonts w:asciiTheme="majorBidi" w:eastAsia="Times New Roman" w:hAnsiTheme="majorBidi" w:cstheme="majorBidi"/>
          <w:b/>
          <w:sz w:val="24"/>
          <w:szCs w:val="24"/>
        </w:rPr>
        <w:t xml:space="preserve">(II). </w:t>
      </w:r>
      <w:r w:rsidRPr="00FD39B7">
        <w:rPr>
          <w:rFonts w:asciiTheme="majorBidi" w:eastAsia="Times New Roman" w:hAnsiTheme="majorBidi" w:cstheme="majorBidi"/>
          <w:b/>
          <w:iCs/>
          <w:sz w:val="24"/>
          <w:szCs w:val="24"/>
        </w:rPr>
        <w:t>Recrystallization and melting point determination</w:t>
      </w:r>
      <w:r w:rsidR="00FD39B7">
        <w:rPr>
          <w:rFonts w:asciiTheme="majorBidi" w:eastAsia="Times New Roman" w:hAnsiTheme="majorBidi" w:cstheme="majorBidi"/>
          <w:b/>
          <w:iCs/>
          <w:sz w:val="24"/>
          <w:szCs w:val="24"/>
        </w:rPr>
        <w:t xml:space="preserve"> </w:t>
      </w:r>
      <w:r w:rsidRPr="00FD39B7">
        <w:rPr>
          <w:rFonts w:asciiTheme="majorBidi" w:eastAsia="Times New Roman" w:hAnsiTheme="majorBidi" w:cstheme="majorBidi"/>
          <w:b/>
          <w:iCs/>
          <w:sz w:val="24"/>
          <w:szCs w:val="24"/>
        </w:rPr>
        <w:t>of Cr(acac)</w:t>
      </w:r>
      <w:r w:rsidRPr="00FD39B7">
        <w:rPr>
          <w:rFonts w:asciiTheme="majorBidi" w:eastAsia="Times New Roman" w:hAnsiTheme="majorBidi" w:cstheme="majorBidi"/>
          <w:b/>
          <w:iCs/>
          <w:position w:val="-5"/>
          <w:sz w:val="24"/>
          <w:szCs w:val="24"/>
          <w:vertAlign w:val="subscript"/>
        </w:rPr>
        <w:t>3</w:t>
      </w:r>
    </w:p>
    <w:p w:rsidR="00F63A43" w:rsidRPr="00FD39B7" w:rsidRDefault="00F63A43" w:rsidP="00F63A43">
      <w:pPr>
        <w:widowControl w:val="0"/>
        <w:autoSpaceDE w:val="0"/>
        <w:autoSpaceDN w:val="0"/>
        <w:spacing w:after="0" w:line="288" w:lineRule="auto"/>
        <w:jc w:val="center"/>
        <w:rPr>
          <w:rFonts w:asciiTheme="majorBidi" w:eastAsia="Times New Roman" w:hAnsiTheme="majorBidi" w:cstheme="majorBidi"/>
          <w:sz w:val="24"/>
          <w:szCs w:val="24"/>
        </w:rPr>
      </w:pP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The Cr(acac)</w:t>
      </w:r>
      <w:r w:rsidRPr="00452C73">
        <w:rPr>
          <w:rFonts w:asciiTheme="majorBidi" w:eastAsia="Times New Roman" w:hAnsiTheme="majorBidi" w:cstheme="majorBidi"/>
          <w:position w:val="-5"/>
          <w:sz w:val="24"/>
          <w:szCs w:val="24"/>
          <w:vertAlign w:val="subscript"/>
        </w:rPr>
        <w:t>3</w:t>
      </w:r>
      <w:r w:rsidRPr="00FD39B7">
        <w:rPr>
          <w:rFonts w:asciiTheme="majorBidi" w:eastAsia="Times New Roman" w:hAnsiTheme="majorBidi" w:cstheme="majorBidi"/>
          <w:sz w:val="24"/>
          <w:szCs w:val="24"/>
        </w:rPr>
        <w:t xml:space="preserve"> complex is soluble in many solvents less polar than water ("organic solvents") and may be purified using a technique called </w:t>
      </w:r>
      <w:r w:rsidRPr="00FD39B7">
        <w:rPr>
          <w:rFonts w:asciiTheme="majorBidi" w:eastAsia="Times New Roman" w:hAnsiTheme="majorBidi" w:cstheme="majorBidi"/>
          <w:i/>
          <w:sz w:val="24"/>
          <w:szCs w:val="24"/>
        </w:rPr>
        <w:t>recrystallization.</w:t>
      </w:r>
      <w:r w:rsidRPr="00FD39B7">
        <w:rPr>
          <w:rFonts w:asciiTheme="majorBidi" w:eastAsia="Times New Roman" w:hAnsiTheme="majorBidi" w:cstheme="majorBidi"/>
          <w:sz w:val="24"/>
          <w:szCs w:val="24"/>
        </w:rPr>
        <w:t xml:space="preserve"> One method of recrystallization uses two solvents- one in which the material is quite soluble, and one in which it is not very soluble. The original batch of impure crystals is dissolved in the "good" solvent and then recrystallized by adding "poor" solvent. The melting point of the product is taken for comparison with that of  Cr(acac)</w:t>
      </w:r>
      <w:r w:rsidRPr="00FD39B7">
        <w:rPr>
          <w:rFonts w:asciiTheme="majorBidi" w:eastAsia="Times New Roman" w:hAnsiTheme="majorBidi" w:cstheme="majorBidi"/>
          <w:position w:val="-5"/>
          <w:sz w:val="24"/>
          <w:szCs w:val="24"/>
          <w:vertAlign w:val="subscript"/>
        </w:rPr>
        <w:t>3</w:t>
      </w:r>
      <w:r w:rsidRPr="00FD39B7">
        <w:rPr>
          <w:rFonts w:asciiTheme="majorBidi" w:eastAsia="Times New Roman" w:hAnsiTheme="majorBidi" w:cstheme="majorBidi"/>
          <w:sz w:val="24"/>
          <w:szCs w:val="24"/>
        </w:rPr>
        <w:t xml:space="preserve"> as reported in the literature.</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b/>
          <w:sz w:val="24"/>
          <w:szCs w:val="24"/>
        </w:rPr>
        <w:t>Procedure</w:t>
      </w:r>
      <w:r w:rsidRPr="00FD39B7">
        <w:rPr>
          <w:rFonts w:asciiTheme="majorBidi" w:eastAsia="Times New Roman" w:hAnsiTheme="majorBidi" w:cstheme="majorBidi"/>
          <w:sz w:val="24"/>
          <w:szCs w:val="24"/>
        </w:rPr>
        <w:t>:</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Test the solubility of the product in several solvents as follows: </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Place about 0.1 g of the crude crystals in a test tube and add 1 mL of solvent and shake briskly. Record your observations. If the product does not dissolve in cold solvent heat the tube gently in hot water bath, then shake it and notice if the complex dissolves. Try these solvents: toluene, hexane, ethanol, chloroform, ...etc.</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Make a table of your results by writing + for soluble and - for insoluble then decide which solvent or solvent combination is suitable for recrystallization.</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A good combination for recrystallization is toluene-hexane</w:t>
      </w:r>
      <w:r w:rsidR="00B175A0" w:rsidRPr="00FD39B7">
        <w:rPr>
          <w:rFonts w:asciiTheme="majorBidi" w:eastAsia="Times New Roman" w:hAnsiTheme="majorBidi" w:cstheme="majorBidi"/>
          <w:sz w:val="24"/>
          <w:szCs w:val="24"/>
        </w:rPr>
        <w:t xml:space="preserve"> or benzene- petroleum ether</w:t>
      </w:r>
      <w:r w:rsidRPr="00FD39B7">
        <w:rPr>
          <w:rFonts w:asciiTheme="majorBidi" w:eastAsia="Times New Roman" w:hAnsiTheme="majorBidi" w:cstheme="majorBidi"/>
          <w:sz w:val="24"/>
          <w:szCs w:val="24"/>
        </w:rPr>
        <w:t>. Dissolve the product in the m</w:t>
      </w:r>
      <w:r w:rsidR="00B175A0" w:rsidRPr="00FD39B7">
        <w:rPr>
          <w:rFonts w:asciiTheme="majorBidi" w:eastAsia="Times New Roman" w:hAnsiTheme="majorBidi" w:cstheme="majorBidi"/>
          <w:sz w:val="24"/>
          <w:szCs w:val="24"/>
        </w:rPr>
        <w:t>inimum amount of warm benzene. Add petroleum ether</w:t>
      </w:r>
      <w:r w:rsidRPr="00FD39B7">
        <w:rPr>
          <w:rFonts w:asciiTheme="majorBidi" w:eastAsia="Times New Roman" w:hAnsiTheme="majorBidi" w:cstheme="majorBidi"/>
          <w:sz w:val="24"/>
          <w:szCs w:val="24"/>
        </w:rPr>
        <w:t xml:space="preserve"> dropwise with swirling until crystals begin to appear. Stopper the flask and allow to stand. Cool the flask in an ice bath. Collect the crystals by filtration and air dry. Calculate the percent yield on the amount of your product. Determine the melting point.</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b/>
          <w:sz w:val="24"/>
          <w:szCs w:val="24"/>
        </w:rPr>
      </w:pPr>
      <w:r w:rsidRPr="00FD39B7">
        <w:rPr>
          <w:rFonts w:asciiTheme="majorBidi" w:eastAsia="Times New Roman" w:hAnsiTheme="majorBidi" w:cstheme="majorBidi"/>
          <w:b/>
          <w:sz w:val="24"/>
          <w:szCs w:val="24"/>
        </w:rPr>
        <w:t>Questions:</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1) Define: a good solvent, supersaturation. </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2) What conditions must two solvents meet to be a good two-solvent recrystallization</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system?</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3) Write formulas for all solvents used in your solubility study of Cr(acac)</w:t>
      </w:r>
      <w:r w:rsidRPr="00452C73">
        <w:rPr>
          <w:rFonts w:asciiTheme="majorBidi" w:eastAsia="Times New Roman" w:hAnsiTheme="majorBidi" w:cstheme="majorBidi"/>
          <w:position w:val="-5"/>
          <w:sz w:val="24"/>
          <w:szCs w:val="24"/>
          <w:vertAlign w:val="subscript"/>
        </w:rPr>
        <w:t>3</w:t>
      </w:r>
      <w:r w:rsidRPr="00FD39B7">
        <w:rPr>
          <w:rFonts w:asciiTheme="majorBidi" w:eastAsia="Times New Roman" w:hAnsiTheme="majorBidi" w:cstheme="majorBidi"/>
          <w:sz w:val="24"/>
          <w:szCs w:val="24"/>
        </w:rPr>
        <w:t>, and arrange</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them in order of increasing polarity.</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4) Many inorganic salts are very soluble in water but insoluble in alcohol. Suggest </w:t>
      </w:r>
    </w:p>
    <w:p w:rsidR="00F63A43" w:rsidRPr="00FD39B7" w:rsidRDefault="00F63A43"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lastRenderedPageBreak/>
        <w:t xml:space="preserve">    a solvent pair to recrystallize such salts.</w:t>
      </w:r>
    </w:p>
    <w:p w:rsidR="00B175A0" w:rsidRPr="00FD39B7" w:rsidRDefault="00B175A0" w:rsidP="00F63A43">
      <w:pPr>
        <w:widowControl w:val="0"/>
        <w:autoSpaceDE w:val="0"/>
        <w:autoSpaceDN w:val="0"/>
        <w:spacing w:after="0" w:line="288" w:lineRule="auto"/>
        <w:jc w:val="both"/>
        <w:rPr>
          <w:rFonts w:asciiTheme="majorBidi" w:eastAsia="Times New Roman" w:hAnsiTheme="majorBidi" w:cstheme="majorBidi"/>
          <w:sz w:val="24"/>
          <w:szCs w:val="24"/>
        </w:rPr>
      </w:pPr>
    </w:p>
    <w:p w:rsidR="00B175A0" w:rsidRPr="00FD39B7" w:rsidRDefault="00B175A0" w:rsidP="00B175A0">
      <w:pPr>
        <w:widowControl w:val="0"/>
        <w:autoSpaceDE w:val="0"/>
        <w:autoSpaceDN w:val="0"/>
        <w:spacing w:after="0" w:line="288" w:lineRule="auto"/>
        <w:rPr>
          <w:rFonts w:asciiTheme="majorBidi" w:eastAsia="Times New Roman" w:hAnsiTheme="majorBidi" w:cstheme="majorBidi"/>
          <w:b/>
          <w:iCs/>
          <w:position w:val="-5"/>
          <w:sz w:val="24"/>
          <w:szCs w:val="24"/>
        </w:rPr>
      </w:pPr>
      <w:r w:rsidRPr="00FD39B7">
        <w:rPr>
          <w:rFonts w:asciiTheme="majorBidi" w:eastAsia="Times New Roman" w:hAnsiTheme="majorBidi" w:cstheme="majorBidi"/>
          <w:b/>
          <w:sz w:val="24"/>
          <w:szCs w:val="24"/>
        </w:rPr>
        <w:t xml:space="preserve">(III). </w:t>
      </w:r>
      <w:r w:rsidRPr="00FD39B7">
        <w:rPr>
          <w:rFonts w:asciiTheme="majorBidi" w:eastAsia="Times New Roman" w:hAnsiTheme="majorBidi" w:cstheme="majorBidi"/>
          <w:b/>
          <w:iCs/>
          <w:sz w:val="24"/>
          <w:szCs w:val="24"/>
        </w:rPr>
        <w:t>Molecular Weight determination of Cr(acac)</w:t>
      </w:r>
      <w:r w:rsidRPr="00FD39B7">
        <w:rPr>
          <w:rFonts w:asciiTheme="majorBidi" w:eastAsia="Times New Roman" w:hAnsiTheme="majorBidi" w:cstheme="majorBidi"/>
          <w:b/>
          <w:iCs/>
          <w:position w:val="-5"/>
          <w:sz w:val="24"/>
          <w:szCs w:val="24"/>
          <w:vertAlign w:val="subscript"/>
        </w:rPr>
        <w:t>3</w:t>
      </w:r>
    </w:p>
    <w:p w:rsidR="00B175A0" w:rsidRPr="00FD39B7" w:rsidRDefault="00B175A0" w:rsidP="00F63A43">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The molecular weight determination of Cr(acac)</w:t>
      </w:r>
      <w:r w:rsidRPr="00FD39B7">
        <w:rPr>
          <w:rFonts w:asciiTheme="majorBidi" w:eastAsia="Times New Roman" w:hAnsiTheme="majorBidi" w:cstheme="majorBidi"/>
          <w:sz w:val="24"/>
          <w:szCs w:val="24"/>
          <w:vertAlign w:val="subscript"/>
        </w:rPr>
        <w:t>3</w:t>
      </w:r>
      <w:r w:rsidRPr="00FD39B7">
        <w:rPr>
          <w:rFonts w:asciiTheme="majorBidi" w:eastAsia="Times New Roman" w:hAnsiTheme="majorBidi" w:cstheme="majorBidi"/>
          <w:sz w:val="24"/>
          <w:szCs w:val="24"/>
        </w:rPr>
        <w:t xml:space="preserve"> can be achieved by the method of depression of freezing point of the solvent after dissolving a certain amount of the compound and using the following relationship:</w:t>
      </w:r>
    </w:p>
    <w:p w:rsidR="00B175A0" w:rsidRPr="00FD39B7" w:rsidRDefault="00985404" w:rsidP="00985404">
      <w:pPr>
        <w:widowControl w:val="0"/>
        <w:autoSpaceDE w:val="0"/>
        <w:autoSpaceDN w:val="0"/>
        <w:spacing w:after="0" w:line="288" w:lineRule="auto"/>
        <w:jc w:val="center"/>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∆T =km</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Where ∆T is the depression of freezing point of the solvent after dissolving a certain mass of the </w:t>
      </w:r>
      <w:r w:rsidR="00E35FCC" w:rsidRPr="00FD39B7">
        <w:rPr>
          <w:rFonts w:asciiTheme="majorBidi" w:eastAsia="Times New Roman" w:hAnsiTheme="majorBidi" w:cstheme="majorBidi"/>
          <w:sz w:val="24"/>
          <w:szCs w:val="24"/>
        </w:rPr>
        <w:t>compound</w:t>
      </w:r>
      <w:r w:rsidRPr="00FD39B7">
        <w:rPr>
          <w:rFonts w:asciiTheme="majorBidi" w:eastAsia="Times New Roman" w:hAnsiTheme="majorBidi" w:cstheme="majorBidi"/>
          <w:sz w:val="24"/>
          <w:szCs w:val="24"/>
        </w:rPr>
        <w:t>.</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w:t>
      </w:r>
      <w:r w:rsidR="00E35FCC">
        <w:rPr>
          <w:rFonts w:asciiTheme="majorBidi" w:eastAsia="Times New Roman" w:hAnsiTheme="majorBidi" w:cstheme="majorBidi"/>
          <w:sz w:val="24"/>
          <w:szCs w:val="24"/>
        </w:rPr>
        <w:t xml:space="preserve">k is the cryoscopic constant </w:t>
      </w:r>
      <w:r w:rsidR="00E35FCC" w:rsidRPr="00FD39B7">
        <w:rPr>
          <w:rFonts w:asciiTheme="majorBidi" w:eastAsia="Times New Roman" w:hAnsiTheme="majorBidi" w:cstheme="majorBidi"/>
          <w:sz w:val="24"/>
          <w:szCs w:val="24"/>
        </w:rPr>
        <w:t>of the solvent</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and m is the molal concentration in units of moles per 1000gm of the solvent</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then M =(g</w:t>
      </w:r>
      <w:r w:rsidRPr="00FD39B7">
        <w:rPr>
          <w:rFonts w:asciiTheme="majorBidi" w:eastAsia="Times New Roman" w:hAnsiTheme="majorBidi" w:cstheme="majorBidi"/>
          <w:sz w:val="24"/>
          <w:szCs w:val="24"/>
          <w:vertAlign w:val="subscript"/>
        </w:rPr>
        <w:t>1</w:t>
      </w:r>
      <w:r w:rsidRPr="00FD39B7">
        <w:rPr>
          <w:rFonts w:asciiTheme="majorBidi" w:eastAsia="Times New Roman" w:hAnsiTheme="majorBidi" w:cstheme="majorBidi"/>
          <w:sz w:val="24"/>
          <w:szCs w:val="24"/>
        </w:rPr>
        <w:t>)( k) 1000/(g</w:t>
      </w:r>
      <w:r w:rsidRPr="00FD39B7">
        <w:rPr>
          <w:rFonts w:asciiTheme="majorBidi" w:eastAsia="Times New Roman" w:hAnsiTheme="majorBidi" w:cstheme="majorBidi"/>
          <w:sz w:val="24"/>
          <w:szCs w:val="24"/>
          <w:vertAlign w:val="subscript"/>
        </w:rPr>
        <w:t>2</w:t>
      </w:r>
      <w:r w:rsidRPr="00FD39B7">
        <w:rPr>
          <w:rFonts w:asciiTheme="majorBidi" w:eastAsia="Times New Roman" w:hAnsiTheme="majorBidi" w:cstheme="majorBidi"/>
          <w:sz w:val="24"/>
          <w:szCs w:val="24"/>
        </w:rPr>
        <w:t>) (∆T)</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where g</w:t>
      </w:r>
      <w:r w:rsidRPr="00FD39B7">
        <w:rPr>
          <w:rFonts w:asciiTheme="majorBidi" w:eastAsia="Times New Roman" w:hAnsiTheme="majorBidi" w:cstheme="majorBidi"/>
          <w:sz w:val="24"/>
          <w:szCs w:val="24"/>
          <w:vertAlign w:val="subscript"/>
        </w:rPr>
        <w:t>1</w:t>
      </w:r>
      <w:r w:rsidRPr="00FD39B7">
        <w:rPr>
          <w:rFonts w:asciiTheme="majorBidi" w:eastAsia="Times New Roman" w:hAnsiTheme="majorBidi" w:cstheme="majorBidi"/>
          <w:sz w:val="24"/>
          <w:szCs w:val="24"/>
        </w:rPr>
        <w:t xml:space="preserve"> is the weight of sample used</w:t>
      </w:r>
    </w:p>
    <w:p w:rsidR="00985404"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g</w:t>
      </w:r>
      <w:r w:rsidRPr="00FD39B7">
        <w:rPr>
          <w:rFonts w:asciiTheme="majorBidi" w:eastAsia="Times New Roman" w:hAnsiTheme="majorBidi" w:cstheme="majorBidi"/>
          <w:sz w:val="24"/>
          <w:szCs w:val="24"/>
          <w:vertAlign w:val="subscript"/>
        </w:rPr>
        <w:t>2</w:t>
      </w:r>
      <w:r w:rsidRPr="00FD39B7">
        <w:rPr>
          <w:rFonts w:asciiTheme="majorBidi" w:eastAsia="Times New Roman" w:hAnsiTheme="majorBidi" w:cstheme="majorBidi"/>
          <w:sz w:val="24"/>
          <w:szCs w:val="24"/>
        </w:rPr>
        <w:t xml:space="preserve"> is the weight of solvent used</w:t>
      </w:r>
    </w:p>
    <w:p w:rsidR="004A1F0F" w:rsidRPr="00FD39B7" w:rsidRDefault="00985404" w:rsidP="00985404">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b/>
          <w:bCs/>
          <w:sz w:val="24"/>
          <w:szCs w:val="24"/>
        </w:rPr>
        <w:t>Procedure</w:t>
      </w:r>
      <w:r w:rsidRPr="00FD39B7">
        <w:rPr>
          <w:rFonts w:asciiTheme="majorBidi" w:eastAsia="Times New Roman" w:hAnsiTheme="majorBidi" w:cstheme="majorBidi"/>
          <w:sz w:val="24"/>
          <w:szCs w:val="24"/>
        </w:rPr>
        <w:t>:</w:t>
      </w:r>
    </w:p>
    <w:p w:rsidR="004A1F0F" w:rsidRPr="00FD39B7" w:rsidRDefault="004A1F0F" w:rsidP="004A1F0F">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Obtain from the stock room the molecular weight apparatus consisting of three test tubers, a one- hole stopper, and a thermometer graduated in 0.1 </w:t>
      </w:r>
      <w:r w:rsidR="002F12A0" w:rsidRPr="00FD39B7">
        <w:rPr>
          <w:rFonts w:asciiTheme="majorBidi" w:eastAsia="Times New Roman" w:hAnsiTheme="majorBidi" w:cstheme="majorBidi"/>
          <w:sz w:val="24"/>
          <w:szCs w:val="24"/>
        </w:rPr>
        <w:t>°</w:t>
      </w:r>
      <w:r w:rsidRPr="00FD39B7">
        <w:rPr>
          <w:rFonts w:asciiTheme="majorBidi" w:eastAsia="Times New Roman" w:hAnsiTheme="majorBidi" w:cstheme="majorBidi"/>
          <w:sz w:val="24"/>
          <w:szCs w:val="24"/>
        </w:rPr>
        <w:t>C. Place approximately 2 grams of biphenyl in one of the small test tubes and set up your apparatus.</w:t>
      </w:r>
    </w:p>
    <w:p w:rsidR="00985404" w:rsidRDefault="004A1F0F" w:rsidP="004A1F0F">
      <w:pPr>
        <w:widowControl w:val="0"/>
        <w:autoSpaceDE w:val="0"/>
        <w:autoSpaceDN w:val="0"/>
        <w:spacing w:after="0" w:line="288" w:lineRule="auto"/>
        <w:jc w:val="both"/>
        <w:rPr>
          <w:rFonts w:asciiTheme="majorBidi" w:eastAsia="Times New Roman" w:hAnsiTheme="majorBidi" w:cstheme="majorBidi"/>
          <w:sz w:val="24"/>
          <w:szCs w:val="24"/>
        </w:rPr>
      </w:pPr>
      <w:r w:rsidRPr="00FD39B7">
        <w:rPr>
          <w:rFonts w:asciiTheme="majorBidi" w:eastAsia="Times New Roman" w:hAnsiTheme="majorBidi" w:cstheme="majorBidi"/>
          <w:sz w:val="24"/>
          <w:szCs w:val="24"/>
        </w:rPr>
        <w:t xml:space="preserve">          Heat the apparatus in a water bath</w:t>
      </w:r>
      <w:r w:rsidR="002F12A0" w:rsidRPr="00FD39B7">
        <w:rPr>
          <w:rFonts w:asciiTheme="majorBidi" w:eastAsia="Times New Roman" w:hAnsiTheme="majorBidi" w:cstheme="majorBidi"/>
          <w:sz w:val="24"/>
          <w:szCs w:val="24"/>
        </w:rPr>
        <w:t xml:space="preserve"> until the biphenyl melts. It i</w:t>
      </w:r>
      <w:r w:rsidRPr="00FD39B7">
        <w:rPr>
          <w:rFonts w:asciiTheme="majorBidi" w:eastAsia="Times New Roman" w:hAnsiTheme="majorBidi" w:cstheme="majorBidi"/>
          <w:sz w:val="24"/>
          <w:szCs w:val="24"/>
        </w:rPr>
        <w:t>s best not to have the thermometer</w:t>
      </w:r>
      <w:r w:rsidR="002F12A0" w:rsidRPr="00FD39B7">
        <w:rPr>
          <w:rFonts w:asciiTheme="majorBidi" w:eastAsia="Times New Roman" w:hAnsiTheme="majorBidi" w:cstheme="majorBidi"/>
          <w:sz w:val="24"/>
          <w:szCs w:val="24"/>
        </w:rPr>
        <w:t xml:space="preserve"> in the system at this time. Rather, stopper the test tube containing biphenyl to keep </w:t>
      </w:r>
      <w:r w:rsidR="00E35FCC" w:rsidRPr="00FD39B7">
        <w:rPr>
          <w:rFonts w:asciiTheme="majorBidi" w:eastAsia="Times New Roman" w:hAnsiTheme="majorBidi" w:cstheme="majorBidi"/>
          <w:sz w:val="24"/>
          <w:szCs w:val="24"/>
        </w:rPr>
        <w:t>out any</w:t>
      </w:r>
      <w:r w:rsidR="002F12A0" w:rsidRPr="00FD39B7">
        <w:rPr>
          <w:rFonts w:asciiTheme="majorBidi" w:eastAsia="Times New Roman" w:hAnsiTheme="majorBidi" w:cstheme="majorBidi"/>
          <w:sz w:val="24"/>
          <w:szCs w:val="24"/>
        </w:rPr>
        <w:t xml:space="preserve"> moisture from the water bath. After the biphenyl melts, insert the thermometer and continue heating until the temperat</w:t>
      </w:r>
      <w:r w:rsidR="00451706">
        <w:rPr>
          <w:rFonts w:asciiTheme="majorBidi" w:eastAsia="Times New Roman" w:hAnsiTheme="majorBidi" w:cstheme="majorBidi"/>
          <w:sz w:val="24"/>
          <w:szCs w:val="24"/>
        </w:rPr>
        <w:t>ure of the melt reaches 80 °C. R</w:t>
      </w:r>
      <w:r w:rsidR="002F12A0" w:rsidRPr="00FD39B7">
        <w:rPr>
          <w:rFonts w:asciiTheme="majorBidi" w:eastAsia="Times New Roman" w:hAnsiTheme="majorBidi" w:cstheme="majorBidi"/>
          <w:sz w:val="24"/>
          <w:szCs w:val="24"/>
        </w:rPr>
        <w:t xml:space="preserve">emove the flame and carefully lower the water bath from the test tube and set the bath away from the apparatus. Begin to record </w:t>
      </w:r>
      <w:r w:rsidR="009F1323">
        <w:rPr>
          <w:rFonts w:asciiTheme="majorBidi" w:eastAsia="Times New Roman" w:hAnsiTheme="majorBidi" w:cstheme="majorBidi"/>
          <w:sz w:val="24"/>
          <w:szCs w:val="24"/>
        </w:rPr>
        <w:t xml:space="preserve"> </w:t>
      </w:r>
      <w:r w:rsidR="002F12A0" w:rsidRPr="00FD39B7">
        <w:rPr>
          <w:rFonts w:asciiTheme="majorBidi" w:eastAsia="Times New Roman" w:hAnsiTheme="majorBidi" w:cstheme="majorBidi"/>
          <w:sz w:val="24"/>
          <w:szCs w:val="24"/>
        </w:rPr>
        <w:t>the  temperature</w:t>
      </w:r>
      <w:r w:rsidR="00451706">
        <w:rPr>
          <w:rFonts w:asciiTheme="majorBidi" w:eastAsia="Times New Roman" w:hAnsiTheme="majorBidi" w:cstheme="majorBidi"/>
          <w:sz w:val="24"/>
          <w:szCs w:val="24"/>
        </w:rPr>
        <w:t xml:space="preserve"> at 15-second int</w:t>
      </w:r>
      <w:r w:rsidR="009F1323">
        <w:rPr>
          <w:rFonts w:asciiTheme="majorBidi" w:eastAsia="Times New Roman" w:hAnsiTheme="majorBidi" w:cstheme="majorBidi"/>
          <w:sz w:val="24"/>
          <w:szCs w:val="24"/>
        </w:rPr>
        <w:t>e</w:t>
      </w:r>
      <w:r w:rsidR="00451706">
        <w:rPr>
          <w:rFonts w:asciiTheme="majorBidi" w:eastAsia="Times New Roman" w:hAnsiTheme="majorBidi" w:cstheme="majorBidi"/>
          <w:sz w:val="24"/>
          <w:szCs w:val="24"/>
        </w:rPr>
        <w:t>rvals,</w:t>
      </w:r>
      <w:r w:rsidR="009F1323">
        <w:rPr>
          <w:rFonts w:asciiTheme="majorBidi" w:eastAsia="Times New Roman" w:hAnsiTheme="majorBidi" w:cstheme="majorBidi"/>
          <w:sz w:val="24"/>
          <w:szCs w:val="24"/>
        </w:rPr>
        <w:t xml:space="preserve"> </w:t>
      </w:r>
      <w:r w:rsidR="00451706">
        <w:rPr>
          <w:rFonts w:asciiTheme="majorBidi" w:eastAsia="Times New Roman" w:hAnsiTheme="majorBidi" w:cstheme="majorBidi"/>
          <w:sz w:val="24"/>
          <w:szCs w:val="24"/>
        </w:rPr>
        <w:t>with mild stirring of the melt with the thermometer between readings. Stirring is done to pre</w:t>
      </w:r>
      <w:r w:rsidR="009F1323">
        <w:rPr>
          <w:rFonts w:asciiTheme="majorBidi" w:eastAsia="Times New Roman" w:hAnsiTheme="majorBidi" w:cstheme="majorBidi"/>
          <w:sz w:val="24"/>
          <w:szCs w:val="24"/>
        </w:rPr>
        <w:t>vent the melt from supercooling</w:t>
      </w:r>
      <w:r w:rsidR="00FB7BA4">
        <w:rPr>
          <w:rFonts w:asciiTheme="majorBidi" w:eastAsia="Times New Roman" w:hAnsiTheme="majorBidi" w:cstheme="majorBidi"/>
          <w:sz w:val="24"/>
          <w:szCs w:val="24"/>
        </w:rPr>
        <w:t xml:space="preserve">, </w:t>
      </w:r>
      <w:r w:rsidR="00451706">
        <w:rPr>
          <w:rFonts w:asciiTheme="majorBidi" w:eastAsia="Times New Roman" w:hAnsiTheme="majorBidi" w:cstheme="majorBidi"/>
          <w:sz w:val="24"/>
          <w:szCs w:val="24"/>
        </w:rPr>
        <w:t xml:space="preserve"> which may result in a lower freezing point than expected. Continue reading until the temperature drops to around 60 °C. After the melt has solidified, do not attempt to stir the mixture. Repeat the melting</w:t>
      </w:r>
      <w:r w:rsidR="009F1323">
        <w:rPr>
          <w:rFonts w:asciiTheme="majorBidi" w:eastAsia="Times New Roman" w:hAnsiTheme="majorBidi" w:cstheme="majorBidi"/>
          <w:sz w:val="24"/>
          <w:szCs w:val="24"/>
        </w:rPr>
        <w:t xml:space="preserve"> procedure and record a second set of temperatures. Weigh into the second small test tube approximately 0.35 grams of Cr(acac)</w:t>
      </w:r>
      <w:r w:rsidR="009F1323" w:rsidRPr="00FB7BA4">
        <w:rPr>
          <w:rFonts w:asciiTheme="majorBidi" w:eastAsia="Times New Roman" w:hAnsiTheme="majorBidi" w:cstheme="majorBidi"/>
          <w:sz w:val="24"/>
          <w:szCs w:val="24"/>
          <w:vertAlign w:val="subscript"/>
        </w:rPr>
        <w:t>3</w:t>
      </w:r>
      <w:r w:rsidR="009F1323">
        <w:rPr>
          <w:rFonts w:asciiTheme="majorBidi" w:eastAsia="Times New Roman" w:hAnsiTheme="majorBidi" w:cstheme="majorBidi"/>
          <w:sz w:val="24"/>
          <w:szCs w:val="24"/>
        </w:rPr>
        <w:t xml:space="preserve"> and approximately 1.65 grams of biphenyl . Add the Cr(acac)</w:t>
      </w:r>
      <w:r w:rsidR="009F1323" w:rsidRPr="00FB7BA4">
        <w:rPr>
          <w:rFonts w:asciiTheme="majorBidi" w:eastAsia="Times New Roman" w:hAnsiTheme="majorBidi" w:cstheme="majorBidi"/>
          <w:sz w:val="24"/>
          <w:szCs w:val="24"/>
          <w:vertAlign w:val="subscript"/>
        </w:rPr>
        <w:t>3</w:t>
      </w:r>
      <w:r w:rsidR="009F1323">
        <w:rPr>
          <w:rFonts w:asciiTheme="majorBidi" w:eastAsia="Times New Roman" w:hAnsiTheme="majorBidi" w:cstheme="majorBidi"/>
          <w:sz w:val="24"/>
          <w:szCs w:val="24"/>
        </w:rPr>
        <w:t xml:space="preserve"> to the test tube before the biphenyl. When the biphenyl melts, it runs down over the Cr(acac)</w:t>
      </w:r>
      <w:r w:rsidR="009F1323" w:rsidRPr="00FB7BA4">
        <w:rPr>
          <w:rFonts w:asciiTheme="majorBidi" w:eastAsia="Times New Roman" w:hAnsiTheme="majorBidi" w:cstheme="majorBidi"/>
          <w:sz w:val="24"/>
          <w:szCs w:val="24"/>
          <w:vertAlign w:val="subscript"/>
        </w:rPr>
        <w:t>3</w:t>
      </w:r>
      <w:r w:rsidR="009F1323">
        <w:rPr>
          <w:rFonts w:asciiTheme="majorBidi" w:eastAsia="Times New Roman" w:hAnsiTheme="majorBidi" w:cstheme="majorBidi"/>
          <w:sz w:val="24"/>
          <w:szCs w:val="24"/>
        </w:rPr>
        <w:t xml:space="preserve">  and dissolves it more readily. Determine the freezing point for biphenyl and Cr(acac)</w:t>
      </w:r>
      <w:r w:rsidR="009F1323" w:rsidRPr="00FB7BA4">
        <w:rPr>
          <w:rFonts w:asciiTheme="majorBidi" w:eastAsia="Times New Roman" w:hAnsiTheme="majorBidi" w:cstheme="majorBidi"/>
          <w:sz w:val="24"/>
          <w:szCs w:val="24"/>
          <w:vertAlign w:val="subscript"/>
        </w:rPr>
        <w:t>3</w:t>
      </w:r>
      <w:r w:rsidR="009F1323">
        <w:rPr>
          <w:rFonts w:asciiTheme="majorBidi" w:eastAsia="Times New Roman" w:hAnsiTheme="majorBidi" w:cstheme="majorBidi"/>
          <w:sz w:val="24"/>
          <w:szCs w:val="24"/>
        </w:rPr>
        <w:t>-biphenyl solution.</w:t>
      </w:r>
      <w:r w:rsidR="00FB7BA4">
        <w:rPr>
          <w:rFonts w:asciiTheme="majorBidi" w:eastAsia="Times New Roman" w:hAnsiTheme="majorBidi" w:cstheme="majorBidi"/>
          <w:sz w:val="24"/>
          <w:szCs w:val="24"/>
        </w:rPr>
        <w:t xml:space="preserve"> The cryoscopic constant(</w:t>
      </w:r>
      <w:r w:rsidR="009F1323">
        <w:rPr>
          <w:rFonts w:asciiTheme="majorBidi" w:eastAsia="Times New Roman" w:hAnsiTheme="majorBidi" w:cstheme="majorBidi"/>
          <w:sz w:val="24"/>
          <w:szCs w:val="24"/>
        </w:rPr>
        <w:t>K</w:t>
      </w:r>
      <w:r w:rsidR="009F1323" w:rsidRPr="00FB7BA4">
        <w:rPr>
          <w:rFonts w:asciiTheme="majorBidi" w:eastAsia="Times New Roman" w:hAnsiTheme="majorBidi" w:cstheme="majorBidi"/>
          <w:sz w:val="24"/>
          <w:szCs w:val="24"/>
          <w:vertAlign w:val="subscript"/>
        </w:rPr>
        <w:t>f</w:t>
      </w:r>
      <w:r w:rsidR="00FB7BA4">
        <w:rPr>
          <w:rFonts w:asciiTheme="majorBidi" w:eastAsia="Times New Roman" w:hAnsiTheme="majorBidi" w:cstheme="majorBidi"/>
          <w:sz w:val="24"/>
          <w:szCs w:val="24"/>
        </w:rPr>
        <w:t>)</w:t>
      </w:r>
      <w:r w:rsidR="009F1323">
        <w:rPr>
          <w:rFonts w:asciiTheme="majorBidi" w:eastAsia="Times New Roman" w:hAnsiTheme="majorBidi" w:cstheme="majorBidi"/>
          <w:sz w:val="24"/>
          <w:szCs w:val="24"/>
        </w:rPr>
        <w:t xml:space="preserve"> of biphenyl is 8.0. Calculate the molecular weight of Cr(acac)</w:t>
      </w:r>
      <w:r w:rsidR="009F1323" w:rsidRPr="00FB7BA4">
        <w:rPr>
          <w:rFonts w:asciiTheme="majorBidi" w:eastAsia="Times New Roman" w:hAnsiTheme="majorBidi" w:cstheme="majorBidi"/>
          <w:sz w:val="24"/>
          <w:szCs w:val="24"/>
          <w:vertAlign w:val="subscript"/>
        </w:rPr>
        <w:t>3</w:t>
      </w:r>
      <w:r w:rsidR="009F1323">
        <w:rPr>
          <w:rFonts w:asciiTheme="majorBidi" w:eastAsia="Times New Roman" w:hAnsiTheme="majorBidi" w:cstheme="majorBidi"/>
          <w:sz w:val="24"/>
          <w:szCs w:val="24"/>
        </w:rPr>
        <w:t xml:space="preserve"> </w:t>
      </w:r>
    </w:p>
    <w:p w:rsidR="00FB7BA4" w:rsidRPr="00FD39B7" w:rsidRDefault="00FB7BA4" w:rsidP="004A1F0F">
      <w:pPr>
        <w:widowControl w:val="0"/>
        <w:autoSpaceDE w:val="0"/>
        <w:autoSpaceDN w:val="0"/>
        <w:spacing w:after="0" w:line="288" w:lineRule="auto"/>
        <w:jc w:val="both"/>
        <w:rPr>
          <w:rFonts w:asciiTheme="majorBidi" w:eastAsia="Times New Roman" w:hAnsiTheme="majorBidi" w:cstheme="majorBidi"/>
          <w:sz w:val="24"/>
          <w:szCs w:val="24"/>
        </w:rPr>
      </w:pPr>
    </w:p>
    <w:p w:rsidR="004A1F0F" w:rsidRDefault="00FB7BA4" w:rsidP="00985404">
      <w:pPr>
        <w:widowControl w:val="0"/>
        <w:autoSpaceDE w:val="0"/>
        <w:autoSpaceDN w:val="0"/>
        <w:spacing w:after="0" w:line="288" w:lineRule="auto"/>
        <w:jc w:val="both"/>
        <w:rPr>
          <w:rFonts w:ascii="Times New Roman" w:eastAsia="Times New Roman" w:hAnsi="Times New Roman" w:cs="Times New Roman"/>
          <w:b/>
          <w:bCs/>
          <w:sz w:val="24"/>
          <w:szCs w:val="24"/>
        </w:rPr>
      </w:pPr>
      <w:r w:rsidRPr="00FB7BA4">
        <w:rPr>
          <w:rFonts w:ascii="Times New Roman" w:eastAsia="Times New Roman" w:hAnsi="Times New Roman" w:cs="Times New Roman"/>
          <w:b/>
          <w:bCs/>
          <w:sz w:val="24"/>
          <w:szCs w:val="24"/>
        </w:rPr>
        <w:t>Questions</w:t>
      </w:r>
    </w:p>
    <w:p w:rsidR="00FB7BA4" w:rsidRDefault="00FB7BA4" w:rsidP="00FB7BA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B7BA4">
        <w:rPr>
          <w:rFonts w:ascii="Times New Roman" w:eastAsia="Times New Roman" w:hAnsi="Times New Roman" w:cs="Times New Roman"/>
          <w:sz w:val="24"/>
          <w:szCs w:val="24"/>
        </w:rPr>
        <w:t>If your Cr(acac)</w:t>
      </w:r>
      <w:r w:rsidRPr="00FB7BA4">
        <w:rPr>
          <w:rFonts w:ascii="Times New Roman" w:eastAsia="Times New Roman" w:hAnsi="Times New Roman" w:cs="Times New Roman"/>
          <w:sz w:val="24"/>
          <w:szCs w:val="24"/>
          <w:vertAlign w:val="subscript"/>
        </w:rPr>
        <w:t>3</w:t>
      </w:r>
      <w:r w:rsidRPr="00FB7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impure, how would that affect your </w:t>
      </w:r>
      <w:r w:rsidR="00E35FCC">
        <w:rPr>
          <w:rFonts w:ascii="Times New Roman" w:eastAsia="Times New Roman" w:hAnsi="Times New Roman" w:cs="Times New Roman"/>
          <w:sz w:val="24"/>
          <w:szCs w:val="24"/>
        </w:rPr>
        <w:t>molecular</w:t>
      </w:r>
      <w:r>
        <w:rPr>
          <w:rFonts w:ascii="Times New Roman" w:eastAsia="Times New Roman" w:hAnsi="Times New Roman" w:cs="Times New Roman"/>
          <w:sz w:val="24"/>
          <w:szCs w:val="24"/>
        </w:rPr>
        <w:t xml:space="preserve"> weight results? Why?</w:t>
      </w:r>
    </w:p>
    <w:p w:rsidR="00FB7BA4" w:rsidRDefault="00FB7BA4" w:rsidP="00FB7BA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Calculate the percentage error of your determination of molecular weight of Cr(acac)</w:t>
      </w:r>
      <w:r w:rsidRPr="00FB7BA4">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p w:rsidR="00FB7BA4" w:rsidRDefault="00FB7BA4" w:rsidP="00FB7BA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What is the molality of Cr(acac)</w:t>
      </w:r>
      <w:r w:rsidRPr="00FB7BA4">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-biphenyl solution suggested for this experiment?</w:t>
      </w:r>
    </w:p>
    <w:p w:rsidR="00FB7BA4" w:rsidRDefault="00FB7BA4" w:rsidP="00FB7BA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Show that the relationship </w:t>
      </w:r>
    </w:p>
    <w:p w:rsidR="00FB7BA4" w:rsidRPr="00FB7BA4" w:rsidRDefault="00FB7BA4" w:rsidP="00FB7BA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009D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D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D478C">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)(k)(1000)/(g</w:t>
      </w:r>
      <w:r w:rsidRPr="009D478C">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)(∆T)</w:t>
      </w:r>
    </w:p>
    <w:p w:rsidR="0091752B" w:rsidRDefault="009D478C" w:rsidP="00985404">
      <w:pPr>
        <w:widowControl w:val="0"/>
        <w:autoSpaceDE w:val="0"/>
        <w:autoSpaceDN w:val="0"/>
        <w:spacing w:after="0" w:line="288" w:lineRule="auto"/>
        <w:jc w:val="both"/>
        <w:rPr>
          <w:rFonts w:ascii="Times New Roman" w:eastAsia="Times New Roman" w:hAnsi="Times New Roman" w:cs="Times New Roman"/>
          <w:sz w:val="24"/>
          <w:szCs w:val="24"/>
        </w:rPr>
      </w:pPr>
      <w:r w:rsidRPr="009D478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Describe briefly the following:</w:t>
      </w:r>
    </w:p>
    <w:p w:rsidR="009D478C" w:rsidRPr="00452C73" w:rsidRDefault="009D478C" w:rsidP="00452C73">
      <w:pPr>
        <w:pStyle w:val="ListParagraph"/>
        <w:widowControl w:val="0"/>
        <w:numPr>
          <w:ilvl w:val="0"/>
          <w:numId w:val="27"/>
        </w:numPr>
        <w:autoSpaceDE w:val="0"/>
        <w:autoSpaceDN w:val="0"/>
        <w:spacing w:after="0" w:line="288" w:lineRule="auto"/>
        <w:jc w:val="both"/>
        <w:rPr>
          <w:rFonts w:ascii="Times New Roman" w:eastAsia="Times New Roman" w:hAnsi="Times New Roman" w:cs="Times New Roman"/>
          <w:sz w:val="24"/>
          <w:szCs w:val="24"/>
        </w:rPr>
      </w:pPr>
      <w:r w:rsidRPr="00452C73">
        <w:rPr>
          <w:rFonts w:ascii="Times New Roman" w:eastAsia="Times New Roman" w:hAnsi="Times New Roman" w:cs="Times New Roman"/>
          <w:sz w:val="24"/>
          <w:szCs w:val="24"/>
        </w:rPr>
        <w:t>Supercooling.</w:t>
      </w:r>
    </w:p>
    <w:p w:rsidR="009D478C" w:rsidRDefault="009D478C" w:rsidP="009D478C">
      <w:pPr>
        <w:pStyle w:val="ListParagraph"/>
        <w:widowControl w:val="0"/>
        <w:numPr>
          <w:ilvl w:val="0"/>
          <w:numId w:val="27"/>
        </w:numPr>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Colligative property</w:t>
      </w:r>
    </w:p>
    <w:p w:rsidR="009D478C" w:rsidRPr="009D478C" w:rsidRDefault="009D478C" w:rsidP="009D478C">
      <w:pPr>
        <w:pStyle w:val="ListParagraph"/>
        <w:widowControl w:val="0"/>
        <w:numPr>
          <w:ilvl w:val="0"/>
          <w:numId w:val="27"/>
        </w:numPr>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Biphenyl.</w:t>
      </w:r>
    </w:p>
    <w:p w:rsidR="0091752B" w:rsidRDefault="0091752B" w:rsidP="00985404">
      <w:pPr>
        <w:widowControl w:val="0"/>
        <w:autoSpaceDE w:val="0"/>
        <w:autoSpaceDN w:val="0"/>
        <w:spacing w:after="0" w:line="288" w:lineRule="auto"/>
        <w:jc w:val="both"/>
        <w:rPr>
          <w:rFonts w:ascii="Times New Roman" w:eastAsia="Times New Roman" w:hAnsi="Times New Roman" w:cs="Times New Roman"/>
          <w:sz w:val="32"/>
          <w:szCs w:val="32"/>
        </w:rPr>
      </w:pPr>
    </w:p>
    <w:p w:rsidR="0091752B" w:rsidRDefault="009D478C" w:rsidP="00985404">
      <w:pPr>
        <w:widowControl w:val="0"/>
        <w:autoSpaceDE w:val="0"/>
        <w:autoSpaceDN w:val="0"/>
        <w:spacing w:after="0" w:line="288" w:lineRule="auto"/>
        <w:jc w:val="both"/>
        <w:rPr>
          <w:rFonts w:ascii="Times New Roman" w:eastAsia="Times New Roman" w:hAnsi="Times New Roman" w:cs="Times New Roman"/>
          <w:sz w:val="24"/>
          <w:szCs w:val="24"/>
        </w:rPr>
      </w:pPr>
      <w:r w:rsidRPr="009D478C">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 xml:space="preserve"> Structure of Cr(acac)</w:t>
      </w:r>
      <w:r w:rsidRPr="009D478C">
        <w:rPr>
          <w:rFonts w:ascii="Times New Roman" w:eastAsia="Times New Roman" w:hAnsi="Times New Roman" w:cs="Times New Roman"/>
          <w:b/>
          <w:bCs/>
          <w:sz w:val="24"/>
          <w:szCs w:val="24"/>
          <w:vertAlign w:val="subscript"/>
        </w:rPr>
        <w:t>3</w:t>
      </w:r>
      <w:r>
        <w:rPr>
          <w:rFonts w:ascii="Times New Roman" w:eastAsia="Times New Roman" w:hAnsi="Times New Roman" w:cs="Times New Roman"/>
          <w:b/>
          <w:bCs/>
          <w:sz w:val="24"/>
          <w:szCs w:val="24"/>
        </w:rPr>
        <w:t>: Infrared spectra of AcAc and Cr(acac)</w:t>
      </w:r>
      <w:r w:rsidRPr="009D478C">
        <w:rPr>
          <w:rFonts w:ascii="Times New Roman" w:eastAsia="Times New Roman" w:hAnsi="Times New Roman" w:cs="Times New Roman"/>
          <w:b/>
          <w:bCs/>
          <w:sz w:val="24"/>
          <w:szCs w:val="24"/>
          <w:vertAlign w:val="subscript"/>
        </w:rPr>
        <w:t>3</w:t>
      </w:r>
    </w:p>
    <w:p w:rsidR="005A5D54" w:rsidRDefault="009D478C" w:rsidP="0098540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Acetylacetone and its chromium(III) </w:t>
      </w:r>
      <w:r w:rsidR="00E35FCC">
        <w:rPr>
          <w:rFonts w:ascii="Times New Roman" w:eastAsia="Times New Roman" w:hAnsi="Times New Roman" w:cs="Times New Roman"/>
          <w:sz w:val="24"/>
          <w:szCs w:val="24"/>
        </w:rPr>
        <w:t>complex make</w:t>
      </w:r>
      <w:r>
        <w:rPr>
          <w:rFonts w:ascii="Times New Roman" w:eastAsia="Times New Roman" w:hAnsi="Times New Roman" w:cs="Times New Roman"/>
          <w:sz w:val="24"/>
          <w:szCs w:val="24"/>
        </w:rPr>
        <w:t xml:space="preserve"> a particularly</w:t>
      </w:r>
      <w:r w:rsidR="00EA2A91">
        <w:rPr>
          <w:rFonts w:ascii="Times New Roman" w:eastAsia="Times New Roman" w:hAnsi="Times New Roman" w:cs="Times New Roman"/>
          <w:sz w:val="24"/>
          <w:szCs w:val="24"/>
        </w:rPr>
        <w:t xml:space="preserve"> interesting system for an infrared study. The free ligand is an unusual molecule in that it is capable of existing in an equilibrium mixture between two “tautomeric” forms, the diketo and the enol forms</w:t>
      </w:r>
      <w:r w:rsidR="005A5D54">
        <w:rPr>
          <w:rFonts w:ascii="Times New Roman" w:eastAsia="Times New Roman" w:hAnsi="Times New Roman" w:cs="Times New Roman"/>
          <w:sz w:val="24"/>
          <w:szCs w:val="24"/>
        </w:rPr>
        <w:t>.</w:t>
      </w:r>
    </w:p>
    <w:p w:rsidR="005A5D54" w:rsidRDefault="005A5D54" w:rsidP="00985404">
      <w:pPr>
        <w:widowControl w:val="0"/>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Clues to the presence of each form should be available in the infrared spectrum of acetylacetone. When Chromium(III) is added to acetylacetone , the acidic proton is </w:t>
      </w:r>
      <w:r w:rsidR="00E35FCC">
        <w:rPr>
          <w:rFonts w:ascii="Times New Roman" w:eastAsia="Times New Roman" w:hAnsi="Times New Roman" w:cs="Times New Roman"/>
          <w:sz w:val="24"/>
          <w:szCs w:val="24"/>
        </w:rPr>
        <w:t>displaced by</w:t>
      </w:r>
      <w:r>
        <w:rPr>
          <w:rFonts w:ascii="Times New Roman" w:eastAsia="Times New Roman" w:hAnsi="Times New Roman" w:cs="Times New Roman"/>
          <w:sz w:val="24"/>
          <w:szCs w:val="24"/>
        </w:rPr>
        <w:t xml:space="preserve"> a metal ion carrying a much larger, +3, charge. The effect of this metal ion on the  acetylacetone  group should be reflected in the frequencies of the absorption bands in the infrared spectrum of Cr(acac)3.The metal-oxygen bonds should also give rise to one or more absorptions not observed in the spectrum of acetylacetone itself.</w:t>
      </w:r>
    </w:p>
    <w:p w:rsidR="005A5D54" w:rsidRDefault="005A5D54" w:rsidP="00985404">
      <w:pPr>
        <w:widowControl w:val="0"/>
        <w:autoSpaceDE w:val="0"/>
        <w:autoSpaceDN w:val="0"/>
        <w:spacing w:after="0" w:line="288" w:lineRule="auto"/>
        <w:jc w:val="both"/>
        <w:rPr>
          <w:rFonts w:ascii="Times New Roman" w:eastAsia="Times New Roman" w:hAnsi="Times New Roman" w:cs="Times New Roman"/>
          <w:sz w:val="24"/>
          <w:szCs w:val="24"/>
        </w:rPr>
      </w:pPr>
    </w:p>
    <w:p w:rsidR="005A5D54" w:rsidRDefault="005A5D54" w:rsidP="00985404">
      <w:pPr>
        <w:widowControl w:val="0"/>
        <w:autoSpaceDE w:val="0"/>
        <w:autoSpaceDN w:val="0"/>
        <w:spacing w:after="0" w:line="288" w:lineRule="auto"/>
        <w:jc w:val="both"/>
        <w:rPr>
          <w:rFonts w:ascii="Times New Roman" w:eastAsia="Times New Roman" w:hAnsi="Times New Roman" w:cs="Times New Roman"/>
          <w:b/>
          <w:bCs/>
          <w:sz w:val="24"/>
          <w:szCs w:val="24"/>
        </w:rPr>
      </w:pPr>
      <w:r w:rsidRPr="005A5D54">
        <w:rPr>
          <w:rFonts w:ascii="Times New Roman" w:eastAsia="Times New Roman" w:hAnsi="Times New Roman" w:cs="Times New Roman"/>
          <w:b/>
          <w:bCs/>
          <w:sz w:val="24"/>
          <w:szCs w:val="24"/>
        </w:rPr>
        <w:t xml:space="preserve">Procedure </w:t>
      </w:r>
    </w:p>
    <w:p w:rsidR="005E4AFD" w:rsidRDefault="00854411" w:rsidP="00854411">
      <w:pPr>
        <w:widowControl w:val="0"/>
        <w:autoSpaceDE w:val="0"/>
        <w:autoSpaceDN w:val="0"/>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54411">
        <w:rPr>
          <w:rFonts w:ascii="Times New Roman" w:eastAsia="Times New Roman" w:hAnsi="Times New Roman" w:cs="Times New Roman"/>
          <w:sz w:val="24"/>
          <w:szCs w:val="24"/>
        </w:rPr>
        <w:t>Study the operation of spectrophotometer</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before </w:t>
      </w:r>
      <w:r w:rsidRPr="00854411">
        <w:rPr>
          <w:rFonts w:ascii="Times New Roman" w:eastAsia="Times New Roman" w:hAnsi="Times New Roman" w:cs="Times New Roman"/>
          <w:sz w:val="24"/>
          <w:szCs w:val="24"/>
        </w:rPr>
        <w:t>use</w:t>
      </w:r>
      <w:r>
        <w:rPr>
          <w:rFonts w:ascii="Times New Roman" w:eastAsia="Times New Roman" w:hAnsi="Times New Roman" w:cs="Times New Roman"/>
          <w:sz w:val="32"/>
          <w:szCs w:val="32"/>
        </w:rPr>
        <w:t xml:space="preserve"> . </w:t>
      </w:r>
      <w:r w:rsidRPr="00854411">
        <w:rPr>
          <w:rFonts w:ascii="Times New Roman" w:eastAsia="Times New Roman" w:hAnsi="Times New Roman" w:cs="Times New Roman"/>
          <w:sz w:val="24"/>
          <w:szCs w:val="24"/>
        </w:rPr>
        <w:t>Prepare a solution of approximately 5 percent by mass of Cr(acac)</w:t>
      </w:r>
      <w:r w:rsidRPr="00854411">
        <w:rPr>
          <w:rFonts w:ascii="Times New Roman" w:eastAsia="Times New Roman" w:hAnsi="Times New Roman" w:cs="Times New Roman"/>
          <w:sz w:val="24"/>
          <w:szCs w:val="24"/>
          <w:vertAlign w:val="subscript"/>
        </w:rPr>
        <w:t>3</w:t>
      </w:r>
      <w:r w:rsidRPr="00854411">
        <w:rPr>
          <w:rFonts w:ascii="Times New Roman" w:eastAsia="Times New Roman" w:hAnsi="Times New Roman" w:cs="Times New Roman"/>
          <w:sz w:val="24"/>
          <w:szCs w:val="24"/>
        </w:rPr>
        <w:t xml:space="preserve"> in CCl</w:t>
      </w:r>
      <w:r w:rsidRPr="00854411">
        <w:rPr>
          <w:rFonts w:ascii="Times New Roman" w:eastAsia="Times New Roman" w:hAnsi="Times New Roman" w:cs="Times New Roman"/>
          <w:sz w:val="24"/>
          <w:szCs w:val="24"/>
          <w:vertAlign w:val="subscript"/>
        </w:rPr>
        <w:t>4</w:t>
      </w:r>
      <w:r w:rsidRPr="00854411">
        <w:rPr>
          <w:rFonts w:ascii="Times New Roman" w:eastAsia="Times New Roman" w:hAnsi="Times New Roman" w:cs="Times New Roman"/>
          <w:sz w:val="24"/>
          <w:szCs w:val="24"/>
        </w:rPr>
        <w:t>. Fill one cell with this solution and the other c</w:t>
      </w:r>
      <w:r w:rsidR="00452C73">
        <w:rPr>
          <w:rFonts w:ascii="Times New Roman" w:eastAsia="Times New Roman" w:hAnsi="Times New Roman" w:cs="Times New Roman"/>
          <w:sz w:val="24"/>
          <w:szCs w:val="24"/>
        </w:rPr>
        <w:t>e</w:t>
      </w:r>
      <w:r w:rsidRPr="00854411">
        <w:rPr>
          <w:rFonts w:ascii="Times New Roman" w:eastAsia="Times New Roman" w:hAnsi="Times New Roman" w:cs="Times New Roman"/>
          <w:sz w:val="24"/>
          <w:szCs w:val="24"/>
        </w:rPr>
        <w:t>ll with CCl</w:t>
      </w:r>
      <w:r w:rsidRPr="00854411">
        <w:rPr>
          <w:rFonts w:ascii="Times New Roman" w:eastAsia="Times New Roman" w:hAnsi="Times New Roman" w:cs="Times New Roman"/>
          <w:sz w:val="24"/>
          <w:szCs w:val="24"/>
          <w:vertAlign w:val="subscript"/>
        </w:rPr>
        <w:t>4</w:t>
      </w:r>
      <w:r w:rsidRPr="00854411">
        <w:rPr>
          <w:rFonts w:ascii="Times New Roman" w:eastAsia="Times New Roman" w:hAnsi="Times New Roman" w:cs="Times New Roman"/>
          <w:sz w:val="24"/>
          <w:szCs w:val="24"/>
        </w:rPr>
        <w:t>, place them</w:t>
      </w:r>
      <w:r>
        <w:rPr>
          <w:rFonts w:ascii="Times New Roman" w:eastAsia="Times New Roman" w:hAnsi="Times New Roman" w:cs="Times New Roman"/>
          <w:sz w:val="24"/>
          <w:szCs w:val="24"/>
        </w:rPr>
        <w:t xml:space="preserve"> </w:t>
      </w:r>
      <w:r w:rsidRPr="00854411">
        <w:rPr>
          <w:rFonts w:ascii="Times New Roman" w:eastAsia="Times New Roman" w:hAnsi="Times New Roman" w:cs="Times New Roman"/>
          <w:sz w:val="24"/>
          <w:szCs w:val="24"/>
        </w:rPr>
        <w:t>in the spectrophotometer</w:t>
      </w:r>
      <w:r w:rsidR="00EA2A91" w:rsidRPr="00854411">
        <w:rPr>
          <w:rFonts w:ascii="Times New Roman" w:eastAsia="Times New Roman" w:hAnsi="Times New Roman" w:cs="Times New Roman"/>
          <w:sz w:val="24"/>
          <w:szCs w:val="24"/>
        </w:rPr>
        <w:t xml:space="preserve">  </w:t>
      </w:r>
      <w:r w:rsidR="00452C73">
        <w:rPr>
          <w:rFonts w:ascii="Times New Roman" w:eastAsia="Times New Roman" w:hAnsi="Times New Roman" w:cs="Times New Roman"/>
          <w:sz w:val="24"/>
          <w:szCs w:val="24"/>
        </w:rPr>
        <w:t>and record the spectrum. It may be necessary to record the spectrum at more than one concentration in order  to observe all the absorption bands. Repeat with acetylacetone. Try to identify and label the various ab</w:t>
      </w:r>
      <w:r w:rsidR="005E4AFD">
        <w:rPr>
          <w:rFonts w:ascii="Times New Roman" w:eastAsia="Times New Roman" w:hAnsi="Times New Roman" w:cs="Times New Roman"/>
          <w:sz w:val="24"/>
          <w:szCs w:val="24"/>
        </w:rPr>
        <w:t>sorptions using IR charts.</w:t>
      </w:r>
    </w:p>
    <w:p w:rsidR="005E4AFD" w:rsidRDefault="005E4AFD" w:rsidP="00854411">
      <w:pPr>
        <w:widowControl w:val="0"/>
        <w:autoSpaceDE w:val="0"/>
        <w:autoSpaceDN w:val="0"/>
        <w:spacing w:after="0" w:line="288" w:lineRule="auto"/>
        <w:rPr>
          <w:rFonts w:ascii="Times New Roman" w:eastAsia="Times New Roman" w:hAnsi="Times New Roman" w:cs="Times New Roman"/>
          <w:sz w:val="24"/>
          <w:szCs w:val="24"/>
        </w:rPr>
      </w:pPr>
    </w:p>
    <w:p w:rsidR="005E4AFD" w:rsidRDefault="005E4AFD" w:rsidP="00854411">
      <w:pPr>
        <w:widowControl w:val="0"/>
        <w:autoSpaceDE w:val="0"/>
        <w:autoSpaceDN w:val="0"/>
        <w:spacing w:after="0" w:line="288" w:lineRule="auto"/>
        <w:rPr>
          <w:rFonts w:ascii="Times New Roman" w:eastAsia="Times New Roman" w:hAnsi="Times New Roman" w:cs="Times New Roman"/>
          <w:b/>
          <w:bCs/>
          <w:sz w:val="24"/>
          <w:szCs w:val="24"/>
        </w:rPr>
      </w:pPr>
      <w:r w:rsidRPr="005E4AFD">
        <w:rPr>
          <w:rFonts w:ascii="Times New Roman" w:eastAsia="Times New Roman" w:hAnsi="Times New Roman" w:cs="Times New Roman"/>
          <w:b/>
          <w:bCs/>
          <w:sz w:val="24"/>
          <w:szCs w:val="24"/>
        </w:rPr>
        <w:t>Questions</w:t>
      </w:r>
    </w:p>
    <w:p w:rsidR="005E4AFD" w:rsidRPr="005E4AFD" w:rsidRDefault="005E4AFD" w:rsidP="005E4AFD">
      <w:pPr>
        <w:pStyle w:val="ListParagraph"/>
        <w:widowControl w:val="0"/>
        <w:numPr>
          <w:ilvl w:val="0"/>
          <w:numId w:val="28"/>
        </w:numPr>
        <w:autoSpaceDE w:val="0"/>
        <w:autoSpaceDN w:val="0"/>
        <w:spacing w:after="0" w:line="288" w:lineRule="auto"/>
        <w:rPr>
          <w:rFonts w:ascii="Times New Roman" w:eastAsia="Times New Roman" w:hAnsi="Times New Roman" w:cs="Times New Roman"/>
          <w:sz w:val="24"/>
          <w:szCs w:val="24"/>
        </w:rPr>
      </w:pPr>
      <w:r w:rsidRPr="005E4AFD">
        <w:rPr>
          <w:rFonts w:ascii="Times New Roman" w:eastAsia="Times New Roman" w:hAnsi="Times New Roman" w:cs="Times New Roman"/>
          <w:sz w:val="24"/>
          <w:szCs w:val="24"/>
        </w:rPr>
        <w:t xml:space="preserve">What infrared absorption </w:t>
      </w:r>
      <w:r w:rsidR="00E35FCC" w:rsidRPr="005E4AFD">
        <w:rPr>
          <w:rFonts w:ascii="Times New Roman" w:eastAsia="Times New Roman" w:hAnsi="Times New Roman" w:cs="Times New Roman"/>
          <w:sz w:val="24"/>
          <w:szCs w:val="24"/>
        </w:rPr>
        <w:t>bands do</w:t>
      </w:r>
      <w:r w:rsidRPr="005E4AFD">
        <w:rPr>
          <w:rFonts w:ascii="Times New Roman" w:eastAsia="Times New Roman" w:hAnsi="Times New Roman" w:cs="Times New Roman"/>
          <w:sz w:val="24"/>
          <w:szCs w:val="24"/>
        </w:rPr>
        <w:t xml:space="preserve"> Cr(acac)</w:t>
      </w:r>
      <w:r w:rsidRPr="00CB5FDA">
        <w:rPr>
          <w:rFonts w:ascii="Times New Roman" w:eastAsia="Times New Roman" w:hAnsi="Times New Roman" w:cs="Times New Roman"/>
          <w:sz w:val="24"/>
          <w:szCs w:val="24"/>
          <w:vertAlign w:val="subscript"/>
        </w:rPr>
        <w:t>3</w:t>
      </w:r>
      <w:r w:rsidRPr="005E4AFD">
        <w:rPr>
          <w:rFonts w:ascii="Times New Roman" w:eastAsia="Times New Roman" w:hAnsi="Times New Roman" w:cs="Times New Roman"/>
          <w:sz w:val="24"/>
          <w:szCs w:val="24"/>
        </w:rPr>
        <w:t xml:space="preserve"> have that acetylacetone does not? To what vibrations can you assign any new bands?</w:t>
      </w:r>
    </w:p>
    <w:p w:rsidR="005E4AFD" w:rsidRPr="005E4AFD" w:rsidRDefault="005E4AFD" w:rsidP="005E4AFD">
      <w:pPr>
        <w:pStyle w:val="ListParagraph"/>
        <w:widowControl w:val="0"/>
        <w:numPr>
          <w:ilvl w:val="0"/>
          <w:numId w:val="28"/>
        </w:numPr>
        <w:autoSpaceDE w:val="0"/>
        <w:autoSpaceDN w:val="0"/>
        <w:spacing w:after="0" w:line="288" w:lineRule="auto"/>
        <w:rPr>
          <w:rFonts w:ascii="Times New Roman" w:eastAsia="Times New Roman" w:hAnsi="Times New Roman" w:cs="Times New Roman"/>
          <w:sz w:val="24"/>
          <w:szCs w:val="24"/>
        </w:rPr>
      </w:pPr>
      <w:r w:rsidRPr="005E4AFD">
        <w:rPr>
          <w:rFonts w:ascii="Times New Roman" w:eastAsia="Times New Roman" w:hAnsi="Times New Roman" w:cs="Times New Roman"/>
          <w:sz w:val="24"/>
          <w:szCs w:val="24"/>
        </w:rPr>
        <w:t>Would it be possible to detect urea in your Cr(acac)</w:t>
      </w:r>
      <w:r w:rsidRPr="00CB5FDA">
        <w:rPr>
          <w:rFonts w:ascii="Times New Roman" w:eastAsia="Times New Roman" w:hAnsi="Times New Roman" w:cs="Times New Roman"/>
          <w:sz w:val="24"/>
          <w:szCs w:val="24"/>
          <w:vertAlign w:val="subscript"/>
        </w:rPr>
        <w:t>3</w:t>
      </w:r>
      <w:r w:rsidRPr="005E4AFD">
        <w:rPr>
          <w:rFonts w:ascii="Times New Roman" w:eastAsia="Times New Roman" w:hAnsi="Times New Roman" w:cs="Times New Roman"/>
          <w:sz w:val="24"/>
          <w:szCs w:val="24"/>
        </w:rPr>
        <w:t xml:space="preserve"> sample by infrared spectroscopy? Where in the infrared region might you expect urea to absorb strongly?</w:t>
      </w:r>
      <w:r>
        <w:rPr>
          <w:rFonts w:ascii="Times New Roman" w:eastAsia="Times New Roman" w:hAnsi="Times New Roman" w:cs="Times New Roman"/>
          <w:sz w:val="24"/>
          <w:szCs w:val="24"/>
        </w:rPr>
        <w:t xml:space="preserve"> </w:t>
      </w:r>
      <w:r w:rsidRPr="005E4AFD">
        <w:rPr>
          <w:rFonts w:ascii="Times New Roman" w:eastAsia="Times New Roman" w:hAnsi="Times New Roman" w:cs="Times New Roman"/>
          <w:sz w:val="24"/>
          <w:szCs w:val="24"/>
        </w:rPr>
        <w:t>Why?</w:t>
      </w:r>
    </w:p>
    <w:p w:rsidR="009D478C" w:rsidRPr="005E4AFD" w:rsidRDefault="005E4AFD" w:rsidP="005E4AFD">
      <w:pPr>
        <w:pStyle w:val="ListParagraph"/>
        <w:widowControl w:val="0"/>
        <w:numPr>
          <w:ilvl w:val="0"/>
          <w:numId w:val="28"/>
        </w:numPr>
        <w:autoSpaceDE w:val="0"/>
        <w:autoSpaceDN w:val="0"/>
        <w:spacing w:after="0" w:line="288" w:lineRule="auto"/>
        <w:rPr>
          <w:rFonts w:ascii="Times New Roman" w:eastAsia="Times New Roman" w:hAnsi="Times New Roman" w:cs="Times New Roman"/>
          <w:sz w:val="24"/>
          <w:szCs w:val="24"/>
        </w:rPr>
      </w:pPr>
      <w:r w:rsidRPr="005E4AFD">
        <w:rPr>
          <w:rFonts w:ascii="Times New Roman" w:eastAsia="Times New Roman" w:hAnsi="Times New Roman" w:cs="Times New Roman"/>
          <w:sz w:val="24"/>
          <w:szCs w:val="24"/>
        </w:rPr>
        <w:t>One of the vibrational modes of the CH2 group is assigned to a band at 2925cm-1. What is the wavelength in angestroms and nanometers of this radiation?</w:t>
      </w:r>
      <w:r w:rsidR="009446BC">
        <w:rPr>
          <w:rFonts w:ascii="Times New Roman" w:eastAsia="Times New Roman" w:hAnsi="Times New Roman" w:cs="Times New Roman"/>
          <w:sz w:val="24"/>
          <w:szCs w:val="24"/>
        </w:rPr>
        <w:t xml:space="preserve"> </w:t>
      </w:r>
      <w:r w:rsidRPr="005E4AFD">
        <w:rPr>
          <w:rFonts w:ascii="Times New Roman" w:eastAsia="Times New Roman" w:hAnsi="Times New Roman" w:cs="Times New Roman"/>
          <w:sz w:val="24"/>
          <w:szCs w:val="24"/>
        </w:rPr>
        <w:t>What is the frequency of this radiation?</w:t>
      </w:r>
      <w:r w:rsidR="00452C73" w:rsidRPr="005E4AFD">
        <w:rPr>
          <w:rFonts w:ascii="Times New Roman" w:eastAsia="Times New Roman" w:hAnsi="Times New Roman" w:cs="Times New Roman"/>
          <w:sz w:val="24"/>
          <w:szCs w:val="24"/>
        </w:rPr>
        <w:t xml:space="preserve"> </w:t>
      </w:r>
    </w:p>
    <w:p w:rsidR="005E4AFD" w:rsidRPr="005E4AFD" w:rsidRDefault="005E4AFD" w:rsidP="005E4AFD">
      <w:pPr>
        <w:pStyle w:val="ListParagraph"/>
        <w:widowControl w:val="0"/>
        <w:numPr>
          <w:ilvl w:val="0"/>
          <w:numId w:val="28"/>
        </w:numPr>
        <w:autoSpaceDE w:val="0"/>
        <w:autoSpaceDN w:val="0"/>
        <w:spacing w:after="0" w:line="288" w:lineRule="auto"/>
        <w:rPr>
          <w:rFonts w:ascii="Times New Roman" w:eastAsia="Times New Roman" w:hAnsi="Times New Roman" w:cs="Times New Roman"/>
          <w:sz w:val="24"/>
          <w:szCs w:val="24"/>
        </w:rPr>
      </w:pPr>
      <w:r w:rsidRPr="005E4AFD">
        <w:rPr>
          <w:rFonts w:ascii="Times New Roman" w:eastAsia="Times New Roman" w:hAnsi="Times New Roman" w:cs="Times New Roman"/>
          <w:sz w:val="24"/>
          <w:szCs w:val="24"/>
        </w:rPr>
        <w:t>What is the purpose of using a double-beam method to measure th</w:t>
      </w:r>
      <w:r>
        <w:rPr>
          <w:rFonts w:ascii="Times New Roman" w:eastAsia="Times New Roman" w:hAnsi="Times New Roman" w:cs="Times New Roman"/>
          <w:sz w:val="24"/>
          <w:szCs w:val="24"/>
        </w:rPr>
        <w:t>e</w:t>
      </w:r>
      <w:r w:rsidRPr="005E4AFD">
        <w:rPr>
          <w:rFonts w:ascii="Times New Roman" w:eastAsia="Times New Roman" w:hAnsi="Times New Roman" w:cs="Times New Roman"/>
          <w:sz w:val="24"/>
          <w:szCs w:val="24"/>
        </w:rPr>
        <w:t xml:space="preserve"> IR spectrum?</w:t>
      </w:r>
    </w:p>
    <w:p w:rsidR="005E4AFD" w:rsidRDefault="005E4AFD" w:rsidP="005E4AFD">
      <w:pPr>
        <w:widowControl w:val="0"/>
        <w:autoSpaceDE w:val="0"/>
        <w:autoSpaceDN w:val="0"/>
        <w:spacing w:after="0" w:line="288" w:lineRule="auto"/>
        <w:ind w:left="360"/>
        <w:rPr>
          <w:rFonts w:ascii="Times New Roman" w:eastAsia="Times New Roman" w:hAnsi="Times New Roman" w:cs="Times New Roman"/>
          <w:b/>
          <w:bCs/>
          <w:sz w:val="24"/>
          <w:szCs w:val="24"/>
        </w:rPr>
      </w:pPr>
    </w:p>
    <w:p w:rsidR="009C02D0" w:rsidRPr="005E4AFD" w:rsidRDefault="009C02D0" w:rsidP="005E4AFD">
      <w:pPr>
        <w:widowControl w:val="0"/>
        <w:autoSpaceDE w:val="0"/>
        <w:autoSpaceDN w:val="0"/>
        <w:spacing w:after="0" w:line="288" w:lineRule="auto"/>
        <w:ind w:left="360"/>
        <w:rPr>
          <w:rFonts w:ascii="Times New Roman" w:eastAsia="Times New Roman" w:hAnsi="Times New Roman" w:cs="Times New Roman"/>
          <w:b/>
          <w:bCs/>
          <w:sz w:val="24"/>
          <w:szCs w:val="24"/>
        </w:rPr>
      </w:pPr>
    </w:p>
    <w:p w:rsidR="0091752B" w:rsidRPr="00854411" w:rsidRDefault="0091752B" w:rsidP="00EA2A91">
      <w:pPr>
        <w:rPr>
          <w:rFonts w:ascii="Times New Roman" w:eastAsia="Times New Roman" w:hAnsi="Times New Roman" w:cs="Times New Roman"/>
          <w:sz w:val="32"/>
          <w:szCs w:val="32"/>
        </w:rPr>
      </w:pPr>
    </w:p>
    <w:p w:rsidR="0091752B" w:rsidRDefault="0091752B" w:rsidP="00985404">
      <w:pPr>
        <w:widowControl w:val="0"/>
        <w:autoSpaceDE w:val="0"/>
        <w:autoSpaceDN w:val="0"/>
        <w:spacing w:after="0" w:line="288" w:lineRule="auto"/>
        <w:jc w:val="both"/>
        <w:rPr>
          <w:rFonts w:ascii="Times New Roman" w:eastAsia="Times New Roman" w:hAnsi="Times New Roman" w:cs="Times New Roman"/>
          <w:sz w:val="32"/>
          <w:szCs w:val="32"/>
        </w:rPr>
      </w:pPr>
    </w:p>
    <w:p w:rsidR="0091752B" w:rsidRDefault="0091752B" w:rsidP="00985404">
      <w:pPr>
        <w:widowControl w:val="0"/>
        <w:autoSpaceDE w:val="0"/>
        <w:autoSpaceDN w:val="0"/>
        <w:spacing w:after="0" w:line="288" w:lineRule="auto"/>
        <w:jc w:val="both"/>
        <w:rPr>
          <w:rFonts w:ascii="Times New Roman" w:eastAsia="Times New Roman" w:hAnsi="Times New Roman" w:cs="Times New Roman"/>
          <w:sz w:val="32"/>
          <w:szCs w:val="32"/>
        </w:rPr>
      </w:pPr>
    </w:p>
    <w:p w:rsidR="009446BC" w:rsidRDefault="009446BC" w:rsidP="00985404">
      <w:pPr>
        <w:widowControl w:val="0"/>
        <w:autoSpaceDE w:val="0"/>
        <w:autoSpaceDN w:val="0"/>
        <w:spacing w:after="0" w:line="288" w:lineRule="auto"/>
        <w:jc w:val="both"/>
        <w:rPr>
          <w:rFonts w:ascii="Times New Roman" w:eastAsia="Times New Roman" w:hAnsi="Times New Roman" w:cs="Times New Roman"/>
          <w:sz w:val="32"/>
          <w:szCs w:val="32"/>
        </w:rPr>
      </w:pPr>
    </w:p>
    <w:p w:rsidR="0091752B" w:rsidRDefault="0091752B" w:rsidP="00985404">
      <w:pPr>
        <w:widowControl w:val="0"/>
        <w:autoSpaceDE w:val="0"/>
        <w:autoSpaceDN w:val="0"/>
        <w:spacing w:after="0" w:line="288" w:lineRule="auto"/>
        <w:jc w:val="both"/>
        <w:rPr>
          <w:rFonts w:ascii="Times New Roman" w:eastAsia="Times New Roman" w:hAnsi="Times New Roman" w:cs="Times New Roman"/>
          <w:sz w:val="32"/>
          <w:szCs w:val="32"/>
        </w:rPr>
      </w:pPr>
    </w:p>
    <w:p w:rsidR="00D22D5A" w:rsidRPr="00DC417C" w:rsidRDefault="00DC417C" w:rsidP="00DC417C">
      <w:pPr>
        <w:widowControl w:val="0"/>
        <w:autoSpaceDE w:val="0"/>
        <w:autoSpaceDN w:val="0"/>
        <w:spacing w:after="0" w:line="288" w:lineRule="auto"/>
        <w:jc w:val="center"/>
        <w:rPr>
          <w:rFonts w:ascii="Times New Roman" w:eastAsia="Times New Roman" w:hAnsi="Times New Roman" w:cs="Times New Roman"/>
          <w:b/>
          <w:bCs/>
          <w:sz w:val="32"/>
          <w:szCs w:val="32"/>
        </w:rPr>
      </w:pPr>
      <w:r w:rsidRPr="00DC417C">
        <w:rPr>
          <w:rFonts w:ascii="Times New Roman" w:eastAsia="Times New Roman" w:hAnsi="Times New Roman" w:cs="Times New Roman"/>
          <w:b/>
          <w:bCs/>
          <w:sz w:val="32"/>
          <w:szCs w:val="32"/>
        </w:rPr>
        <w:lastRenderedPageBreak/>
        <w:t>Experiment</w:t>
      </w:r>
      <w:r w:rsidR="00DA2B8D">
        <w:rPr>
          <w:rFonts w:ascii="Times New Roman" w:eastAsia="Times New Roman" w:hAnsi="Times New Roman" w:cs="Times New Roman"/>
          <w:b/>
          <w:bCs/>
          <w:sz w:val="32"/>
          <w:szCs w:val="32"/>
        </w:rPr>
        <w:t xml:space="preserve"> 2</w:t>
      </w:r>
    </w:p>
    <w:p w:rsidR="00D22D5A" w:rsidRPr="00DC417C" w:rsidRDefault="00D22D5A" w:rsidP="00DC417C">
      <w:pPr>
        <w:spacing w:after="0" w:line="247" w:lineRule="auto"/>
        <w:ind w:left="360" w:right="604"/>
        <w:jc w:val="center"/>
        <w:rPr>
          <w:rFonts w:ascii="Times New Roman" w:eastAsia="Bookman Old Style" w:hAnsi="Times New Roman" w:cs="Times New Roman"/>
          <w:b/>
          <w:bCs/>
          <w:sz w:val="32"/>
          <w:szCs w:val="32"/>
          <w:vertAlign w:val="subscript"/>
        </w:rPr>
      </w:pPr>
      <w:r w:rsidRPr="00DC417C">
        <w:rPr>
          <w:rFonts w:ascii="Times New Roman" w:eastAsia="Bookman Old Style" w:hAnsi="Times New Roman" w:cs="Times New Roman"/>
          <w:b/>
          <w:bCs/>
          <w:sz w:val="32"/>
          <w:szCs w:val="32"/>
        </w:rPr>
        <w:t>Colorimetric det</w:t>
      </w:r>
      <w:r w:rsidR="00DC417C">
        <w:rPr>
          <w:rFonts w:ascii="Times New Roman" w:eastAsia="Bookman Old Style" w:hAnsi="Times New Roman" w:cs="Times New Roman"/>
          <w:b/>
          <w:bCs/>
          <w:sz w:val="32"/>
          <w:szCs w:val="32"/>
        </w:rPr>
        <w:t xml:space="preserve">ermination of the percentage of </w:t>
      </w:r>
      <w:r w:rsidRPr="00DC417C">
        <w:rPr>
          <w:rFonts w:ascii="Times New Roman" w:eastAsia="Bookman Old Style" w:hAnsi="Times New Roman" w:cs="Times New Roman"/>
          <w:b/>
          <w:bCs/>
          <w:sz w:val="32"/>
          <w:szCs w:val="32"/>
        </w:rPr>
        <w:t>Chromium in Cr(acac)</w:t>
      </w:r>
      <w:r w:rsidRPr="00DC417C">
        <w:rPr>
          <w:rFonts w:ascii="Times New Roman" w:eastAsia="Bookman Old Style" w:hAnsi="Times New Roman" w:cs="Times New Roman"/>
          <w:b/>
          <w:bCs/>
          <w:sz w:val="32"/>
          <w:szCs w:val="32"/>
          <w:vertAlign w:val="subscript"/>
        </w:rPr>
        <w:t>3</w:t>
      </w:r>
    </w:p>
    <w:p w:rsidR="00D22D5A" w:rsidRPr="00D22D5A" w:rsidRDefault="00D22D5A" w:rsidP="00D22D5A">
      <w:pPr>
        <w:spacing w:after="0" w:line="329" w:lineRule="exact"/>
        <w:rPr>
          <w:rFonts w:ascii="Times New Roman" w:eastAsia="Times New Roman" w:hAnsi="Times New Roman" w:cs="Arial"/>
          <w:sz w:val="24"/>
          <w:szCs w:val="20"/>
        </w:rPr>
      </w:pPr>
    </w:p>
    <w:p w:rsidR="00D22D5A" w:rsidRPr="00DC417C" w:rsidRDefault="00D22D5A" w:rsidP="00D22D5A">
      <w:pPr>
        <w:spacing w:after="0" w:line="0" w:lineRule="atLeast"/>
        <w:ind w:left="360"/>
        <w:rPr>
          <w:rFonts w:asciiTheme="majorBidi" w:eastAsia="Bookman Old Style" w:hAnsiTheme="majorBidi" w:cstheme="majorBidi"/>
          <w:b/>
          <w:sz w:val="28"/>
          <w:szCs w:val="20"/>
        </w:rPr>
      </w:pPr>
      <w:r w:rsidRPr="00DC417C">
        <w:rPr>
          <w:rFonts w:asciiTheme="majorBidi" w:eastAsia="Bookman Old Style" w:hAnsiTheme="majorBidi" w:cstheme="majorBidi"/>
          <w:b/>
          <w:sz w:val="28"/>
          <w:szCs w:val="20"/>
        </w:rPr>
        <w:t>Objective</w:t>
      </w:r>
    </w:p>
    <w:p w:rsidR="00D22D5A" w:rsidRPr="00DC417C" w:rsidRDefault="00D22D5A" w:rsidP="00D22D5A">
      <w:pPr>
        <w:spacing w:after="0" w:line="158" w:lineRule="exact"/>
        <w:rPr>
          <w:rFonts w:asciiTheme="majorBidi" w:eastAsia="Times New Roman" w:hAnsiTheme="majorBidi" w:cstheme="majorBidi"/>
          <w:sz w:val="24"/>
          <w:szCs w:val="20"/>
        </w:rPr>
      </w:pPr>
    </w:p>
    <w:p w:rsidR="00D22D5A" w:rsidRPr="00D22D5A" w:rsidRDefault="00D22D5A" w:rsidP="00D22D5A">
      <w:pPr>
        <w:spacing w:after="0"/>
        <w:ind w:left="360" w:right="584"/>
        <w:rPr>
          <w:rFonts w:ascii="Times New Roman" w:eastAsia="Times New Roman" w:hAnsi="Times New Roman" w:cs="Arial"/>
          <w:sz w:val="24"/>
          <w:szCs w:val="20"/>
        </w:rPr>
      </w:pPr>
      <w:r w:rsidRPr="00D22D5A">
        <w:rPr>
          <w:rFonts w:ascii="Times New Roman" w:eastAsia="Times New Roman" w:hAnsi="Times New Roman" w:cs="Arial"/>
          <w:sz w:val="24"/>
          <w:szCs w:val="20"/>
        </w:rPr>
        <w:t>To measure the purity of Cr(acac)</w:t>
      </w:r>
      <w:r w:rsidRPr="00D22D5A">
        <w:rPr>
          <w:rFonts w:ascii="Times New Roman" w:eastAsia="Times New Roman" w:hAnsi="Times New Roman" w:cs="Arial"/>
          <w:sz w:val="31"/>
          <w:szCs w:val="20"/>
          <w:vertAlign w:val="subscript"/>
        </w:rPr>
        <w:t>3</w:t>
      </w:r>
      <w:r w:rsidR="009446BC">
        <w:rPr>
          <w:rFonts w:ascii="Times New Roman" w:eastAsia="Times New Roman" w:hAnsi="Times New Roman" w:cs="Arial"/>
          <w:sz w:val="24"/>
          <w:szCs w:val="20"/>
        </w:rPr>
        <w:t xml:space="preserve"> sample prepared in the previous experiment </w:t>
      </w:r>
      <w:r w:rsidRPr="00D22D5A">
        <w:rPr>
          <w:rFonts w:ascii="Times New Roman" w:eastAsia="Times New Roman" w:hAnsi="Times New Roman" w:cs="Arial"/>
          <w:sz w:val="24"/>
          <w:szCs w:val="20"/>
        </w:rPr>
        <w:t xml:space="preserve">quantitatively by measuring the percentage of Cr </w:t>
      </w:r>
      <w:r w:rsidR="009446BC">
        <w:rPr>
          <w:rFonts w:ascii="Times New Roman" w:eastAsia="Times New Roman" w:hAnsi="Times New Roman" w:cs="Arial"/>
          <w:sz w:val="24"/>
          <w:szCs w:val="20"/>
        </w:rPr>
        <w:t xml:space="preserve">by mass  </w:t>
      </w:r>
      <w:r w:rsidRPr="00D22D5A">
        <w:rPr>
          <w:rFonts w:ascii="Times New Roman" w:eastAsia="Times New Roman" w:hAnsi="Times New Roman" w:cs="Arial"/>
          <w:sz w:val="24"/>
          <w:szCs w:val="20"/>
        </w:rPr>
        <w:t>in the sample using Spectrophotometric technique.</w:t>
      </w:r>
    </w:p>
    <w:p w:rsidR="00D22D5A" w:rsidRPr="00D22D5A" w:rsidRDefault="00D22D5A" w:rsidP="00D22D5A">
      <w:pPr>
        <w:spacing w:after="0" w:line="363" w:lineRule="exact"/>
        <w:rPr>
          <w:rFonts w:ascii="Times New Roman" w:eastAsia="Times New Roman" w:hAnsi="Times New Roman" w:cs="Arial"/>
          <w:sz w:val="24"/>
          <w:szCs w:val="20"/>
        </w:rPr>
      </w:pPr>
    </w:p>
    <w:p w:rsidR="00D22D5A" w:rsidRPr="00DC417C" w:rsidRDefault="00D22D5A" w:rsidP="00D22D5A">
      <w:pPr>
        <w:spacing w:after="0" w:line="0" w:lineRule="atLeast"/>
        <w:ind w:left="360"/>
        <w:rPr>
          <w:rFonts w:asciiTheme="majorBidi" w:eastAsia="Bookman Old Style" w:hAnsiTheme="majorBidi" w:cstheme="majorBidi"/>
          <w:b/>
          <w:sz w:val="28"/>
          <w:szCs w:val="20"/>
        </w:rPr>
      </w:pPr>
      <w:r w:rsidRPr="00DC417C">
        <w:rPr>
          <w:rFonts w:asciiTheme="majorBidi" w:eastAsia="Bookman Old Style" w:hAnsiTheme="majorBidi" w:cstheme="majorBidi"/>
          <w:b/>
          <w:sz w:val="28"/>
          <w:szCs w:val="20"/>
        </w:rPr>
        <w:t>Introduction</w:t>
      </w:r>
    </w:p>
    <w:p w:rsidR="00D22D5A" w:rsidRPr="00D22D5A" w:rsidRDefault="00D22D5A" w:rsidP="00D22D5A">
      <w:pPr>
        <w:spacing w:after="0" w:line="171" w:lineRule="exact"/>
        <w:rPr>
          <w:rFonts w:ascii="Times New Roman" w:eastAsia="Times New Roman" w:hAnsi="Times New Roman" w:cs="Arial"/>
          <w:sz w:val="24"/>
          <w:szCs w:val="20"/>
        </w:rPr>
      </w:pPr>
    </w:p>
    <w:p w:rsidR="00D22D5A" w:rsidRPr="00D22D5A" w:rsidRDefault="00D22D5A" w:rsidP="00D22D5A">
      <w:pPr>
        <w:spacing w:after="0" w:line="254" w:lineRule="auto"/>
        <w:ind w:left="360" w:right="424"/>
        <w:rPr>
          <w:rFonts w:ascii="Times New Roman" w:eastAsia="Times New Roman" w:hAnsi="Times New Roman" w:cs="Arial"/>
          <w:sz w:val="24"/>
          <w:szCs w:val="20"/>
        </w:rPr>
      </w:pPr>
      <w:r w:rsidRPr="00D22D5A">
        <w:rPr>
          <w:rFonts w:ascii="Times New Roman" w:eastAsia="Times New Roman" w:hAnsi="Times New Roman" w:cs="Arial"/>
          <w:sz w:val="24"/>
          <w:szCs w:val="20"/>
        </w:rPr>
        <w:t>The preparation of a chemical substance necessarily goes well beyond the mixing of reagents under the conditions required to yield the desired product. The substance obtained from a reaction mixture is almost contaminated with solvents, starting materials and often products of side reactions. It is often desirable to know quantitatively how pure the compound is. This can be done by measuring the weight percent of some elements in the product. In this experiment you will determine the percentage of chromium in Cr(acac)</w:t>
      </w:r>
      <w:r w:rsidRPr="00CB5FDA">
        <w:rPr>
          <w:rFonts w:ascii="Times New Roman" w:eastAsia="Times New Roman" w:hAnsi="Times New Roman" w:cs="Arial"/>
          <w:sz w:val="24"/>
          <w:szCs w:val="24"/>
          <w:vertAlign w:val="subscript"/>
        </w:rPr>
        <w:t>3</w:t>
      </w:r>
      <w:r w:rsidRPr="00D22D5A">
        <w:rPr>
          <w:rFonts w:ascii="Times New Roman" w:eastAsia="Times New Roman" w:hAnsi="Times New Roman" w:cs="Arial"/>
          <w:sz w:val="24"/>
          <w:szCs w:val="20"/>
        </w:rPr>
        <w:t xml:space="preserve"> by a method that involves measuring the light at some certain wavelengths of a solution of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ions. The technique is known as Colorimetry or Spectrophotometry.</w:t>
      </w:r>
    </w:p>
    <w:p w:rsidR="00D22D5A" w:rsidRPr="00D22D5A" w:rsidRDefault="00D22D5A" w:rsidP="00D22D5A">
      <w:pPr>
        <w:spacing w:after="0" w:line="240" w:lineRule="exact"/>
        <w:rPr>
          <w:rFonts w:ascii="Times New Roman" w:eastAsia="Times New Roman" w:hAnsi="Times New Roman" w:cs="Arial"/>
          <w:sz w:val="24"/>
          <w:szCs w:val="20"/>
        </w:rPr>
      </w:pPr>
    </w:p>
    <w:p w:rsidR="00D22D5A" w:rsidRPr="00D22D5A" w:rsidRDefault="00D22D5A" w:rsidP="00D22D5A">
      <w:pPr>
        <w:spacing w:after="0" w:line="249" w:lineRule="auto"/>
        <w:ind w:left="360" w:right="404"/>
        <w:rPr>
          <w:rFonts w:ascii="Times New Roman" w:eastAsia="Times New Roman" w:hAnsi="Times New Roman" w:cs="Arial"/>
          <w:b/>
          <w:sz w:val="31"/>
          <w:szCs w:val="20"/>
          <w:vertAlign w:val="subscript"/>
        </w:rPr>
      </w:pPr>
      <w:r w:rsidRPr="00D22D5A">
        <w:rPr>
          <w:rFonts w:ascii="Times New Roman" w:eastAsia="Times New Roman" w:hAnsi="Times New Roman" w:cs="Arial"/>
          <w:sz w:val="24"/>
          <w:szCs w:val="20"/>
        </w:rPr>
        <w:t>When there is a very readily accessible colored ion into which the transition metal can be removed, in this case Cr</w:t>
      </w:r>
      <w:r w:rsidRPr="00D22D5A">
        <w:rPr>
          <w:rFonts w:ascii="Times New Roman" w:eastAsia="Times New Roman" w:hAnsi="Times New Roman" w:cs="Arial"/>
          <w:sz w:val="31"/>
          <w:szCs w:val="20"/>
          <w:vertAlign w:val="superscript"/>
        </w:rPr>
        <w:t>+3</w:t>
      </w:r>
      <w:r w:rsidRPr="00D22D5A">
        <w:rPr>
          <w:rFonts w:ascii="Times New Roman" w:eastAsia="Times New Roman" w:hAnsi="Times New Roman" w:cs="Arial"/>
          <w:sz w:val="24"/>
          <w:szCs w:val="20"/>
        </w:rPr>
        <w:t xml:space="preserve"> →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yellow, it is convenient to use Spectrophotometric method to measure the weight percent of the metal present. This technique depends on the simple fact that the color intensity of a solution containing colored ions is proportional to the concentration of those ions and the length of the path that light must travel through the solution. This can be estimated using Beer-Lambert law : </w:t>
      </w:r>
      <w:r w:rsidRPr="00D22D5A">
        <w:rPr>
          <w:rFonts w:ascii="Times New Roman" w:eastAsia="Times New Roman" w:hAnsi="Times New Roman" w:cs="Arial"/>
          <w:b/>
          <w:sz w:val="24"/>
          <w:szCs w:val="20"/>
        </w:rPr>
        <w:t>A=</w:t>
      </w:r>
      <w:r w:rsidRPr="00D22D5A">
        <w:rPr>
          <w:rFonts w:ascii="Times New Roman" w:eastAsia="Times New Roman" w:hAnsi="Times New Roman" w:cs="Arial"/>
          <w:sz w:val="24"/>
          <w:szCs w:val="20"/>
        </w:rPr>
        <w:t xml:space="preserve"> </w:t>
      </w:r>
      <w:r w:rsidRPr="00D22D5A">
        <w:rPr>
          <w:rFonts w:ascii="Times New Roman" w:eastAsia="Times New Roman" w:hAnsi="Times New Roman" w:cs="Arial"/>
          <w:b/>
          <w:sz w:val="24"/>
          <w:szCs w:val="20"/>
        </w:rPr>
        <w:t>ɛ</w:t>
      </w:r>
      <w:r w:rsidRPr="00D22D5A">
        <w:rPr>
          <w:rFonts w:ascii="Times New Roman" w:eastAsia="Times New Roman" w:hAnsi="Times New Roman" w:cs="Arial"/>
          <w:sz w:val="24"/>
          <w:szCs w:val="20"/>
        </w:rPr>
        <w:t xml:space="preserve"> </w:t>
      </w:r>
      <w:r w:rsidRPr="00D22D5A">
        <w:rPr>
          <w:rFonts w:ascii="Times New Roman" w:eastAsia="Times New Roman" w:hAnsi="Times New Roman" w:cs="Arial"/>
          <w:b/>
          <w:sz w:val="24"/>
          <w:szCs w:val="20"/>
        </w:rPr>
        <w:t>b c , or A = -log T, where T= I/I</w:t>
      </w:r>
      <w:r w:rsidRPr="00D22D5A">
        <w:rPr>
          <w:rFonts w:ascii="Times New Roman" w:eastAsia="Times New Roman" w:hAnsi="Times New Roman" w:cs="Arial"/>
          <w:b/>
          <w:sz w:val="31"/>
          <w:szCs w:val="20"/>
          <w:vertAlign w:val="subscript"/>
        </w:rPr>
        <w:t>º</w:t>
      </w:r>
    </w:p>
    <w:p w:rsidR="00D22D5A" w:rsidRPr="00D22D5A" w:rsidRDefault="00D22D5A" w:rsidP="00D22D5A">
      <w:pPr>
        <w:spacing w:after="0" w:line="228" w:lineRule="exact"/>
        <w:rPr>
          <w:rFonts w:ascii="Times New Roman" w:eastAsia="Times New Roman" w:hAnsi="Times New Roman" w:cs="Arial"/>
          <w:sz w:val="24"/>
          <w:szCs w:val="20"/>
        </w:rPr>
      </w:pPr>
    </w:p>
    <w:p w:rsidR="00D22D5A" w:rsidRPr="00D22D5A" w:rsidRDefault="00D22D5A" w:rsidP="00D22D5A">
      <w:pPr>
        <w:spacing w:after="0" w:line="0" w:lineRule="atLeast"/>
        <w:ind w:left="360"/>
        <w:rPr>
          <w:rFonts w:ascii="Times New Roman" w:eastAsia="Times New Roman" w:hAnsi="Times New Roman" w:cs="Arial"/>
          <w:sz w:val="24"/>
          <w:szCs w:val="20"/>
        </w:rPr>
      </w:pPr>
      <w:r w:rsidRPr="00D22D5A">
        <w:rPr>
          <w:rFonts w:ascii="Times New Roman" w:eastAsia="Times New Roman" w:hAnsi="Times New Roman" w:cs="Arial"/>
          <w:sz w:val="24"/>
          <w:szCs w:val="20"/>
        </w:rPr>
        <w:t>Where A= Absorbance</w:t>
      </w:r>
    </w:p>
    <w:p w:rsidR="00D22D5A" w:rsidRPr="00D22D5A" w:rsidRDefault="00D22D5A" w:rsidP="00D22D5A">
      <w:pPr>
        <w:spacing w:after="0" w:line="199" w:lineRule="exact"/>
        <w:rPr>
          <w:rFonts w:ascii="Times New Roman" w:eastAsia="Times New Roman" w:hAnsi="Times New Roman" w:cs="Arial"/>
          <w:sz w:val="24"/>
          <w:szCs w:val="20"/>
        </w:rPr>
      </w:pPr>
    </w:p>
    <w:p w:rsidR="00D22D5A" w:rsidRPr="00D22D5A" w:rsidRDefault="00DC417C" w:rsidP="00DC417C">
      <w:pPr>
        <w:tabs>
          <w:tab w:val="left" w:pos="1180"/>
        </w:tabs>
        <w:spacing w:after="0" w:line="0" w:lineRule="atLeast"/>
        <w:rPr>
          <w:rFonts w:ascii="Times New Roman" w:eastAsia="Times New Roman" w:hAnsi="Times New Roman" w:cs="Arial"/>
          <w:b/>
          <w:sz w:val="24"/>
          <w:szCs w:val="20"/>
        </w:rPr>
      </w:pPr>
      <w:r>
        <w:rPr>
          <w:rFonts w:ascii="Times New Roman" w:eastAsia="Times New Roman" w:hAnsi="Times New Roman" w:cs="Arial"/>
          <w:sz w:val="24"/>
          <w:szCs w:val="20"/>
        </w:rPr>
        <w:t xml:space="preserve">               </w:t>
      </w:r>
      <w:proofErr w:type="gramStart"/>
      <w:r w:rsidRPr="00D22D5A">
        <w:rPr>
          <w:rFonts w:ascii="Times New Roman" w:eastAsia="Times New Roman" w:hAnsi="Times New Roman" w:cs="Arial"/>
          <w:b/>
          <w:sz w:val="24"/>
          <w:szCs w:val="20"/>
        </w:rPr>
        <w:t>ɛ</w:t>
      </w:r>
      <w:r>
        <w:rPr>
          <w:rFonts w:ascii="Times New Roman" w:eastAsia="Times New Roman" w:hAnsi="Times New Roman" w:cs="Arial"/>
          <w:sz w:val="24"/>
          <w:szCs w:val="20"/>
        </w:rPr>
        <w:t xml:space="preserve">  </w:t>
      </w:r>
      <w:r w:rsidR="009C02D0">
        <w:rPr>
          <w:rFonts w:ascii="Times New Roman" w:eastAsia="Times New Roman" w:hAnsi="Times New Roman" w:cs="Arial"/>
          <w:sz w:val="24"/>
          <w:szCs w:val="20"/>
        </w:rPr>
        <w:t>=</w:t>
      </w:r>
      <w:proofErr w:type="gramEnd"/>
      <w:r w:rsidR="009C02D0">
        <w:rPr>
          <w:rFonts w:ascii="Times New Roman" w:eastAsia="Times New Roman" w:hAnsi="Times New Roman" w:cs="Arial"/>
          <w:sz w:val="24"/>
          <w:szCs w:val="20"/>
        </w:rPr>
        <w:t xml:space="preserve"> Molar absorptivity </w:t>
      </w:r>
      <w:proofErr w:type="spellStart"/>
      <w:r w:rsidR="009C02D0">
        <w:rPr>
          <w:rFonts w:ascii="Times New Roman" w:eastAsia="Times New Roman" w:hAnsi="Times New Roman" w:cs="Arial"/>
          <w:sz w:val="24"/>
          <w:szCs w:val="20"/>
        </w:rPr>
        <w:t>coeffecient</w:t>
      </w:r>
      <w:proofErr w:type="spellEnd"/>
      <w:r w:rsidR="00D22D5A" w:rsidRPr="00D22D5A">
        <w:rPr>
          <w:rFonts w:ascii="Times New Roman" w:eastAsia="Times New Roman" w:hAnsi="Times New Roman" w:cs="Arial"/>
          <w:sz w:val="24"/>
          <w:szCs w:val="20"/>
        </w:rPr>
        <w:t xml:space="preserve"> ( or molar extinction coefficient ) in L/mol. cm</w:t>
      </w:r>
    </w:p>
    <w:p w:rsidR="00D22D5A" w:rsidRPr="00D22D5A" w:rsidRDefault="00D22D5A" w:rsidP="00D22D5A">
      <w:pPr>
        <w:spacing w:after="0" w:line="199" w:lineRule="exact"/>
        <w:rPr>
          <w:rFonts w:ascii="Times New Roman" w:eastAsia="Times New Roman" w:hAnsi="Times New Roman" w:cs="Arial"/>
          <w:sz w:val="24"/>
          <w:szCs w:val="20"/>
        </w:rPr>
      </w:pPr>
    </w:p>
    <w:p w:rsidR="00D22D5A" w:rsidRPr="00D22D5A" w:rsidRDefault="00D22D5A" w:rsidP="00D22D5A">
      <w:pPr>
        <w:spacing w:after="0" w:line="0" w:lineRule="atLeast"/>
        <w:ind w:left="1020"/>
        <w:rPr>
          <w:rFonts w:ascii="Times New Roman" w:eastAsia="Times New Roman" w:hAnsi="Times New Roman" w:cs="Arial"/>
          <w:sz w:val="24"/>
          <w:szCs w:val="20"/>
        </w:rPr>
      </w:pPr>
      <w:r w:rsidRPr="00D22D5A">
        <w:rPr>
          <w:rFonts w:ascii="Times New Roman" w:eastAsia="Times New Roman" w:hAnsi="Times New Roman" w:cs="Arial"/>
          <w:b/>
          <w:sz w:val="24"/>
          <w:szCs w:val="20"/>
        </w:rPr>
        <w:t xml:space="preserve">b </w:t>
      </w:r>
      <w:r w:rsidRPr="00D22D5A">
        <w:rPr>
          <w:rFonts w:ascii="Times New Roman" w:eastAsia="Times New Roman" w:hAnsi="Times New Roman" w:cs="Arial"/>
          <w:sz w:val="24"/>
          <w:szCs w:val="20"/>
        </w:rPr>
        <w:t>= Cell width (cm)</w:t>
      </w:r>
    </w:p>
    <w:p w:rsidR="00D22D5A" w:rsidRPr="00D22D5A" w:rsidRDefault="00D22D5A" w:rsidP="00D22D5A">
      <w:pPr>
        <w:spacing w:after="0" w:line="204" w:lineRule="exact"/>
        <w:rPr>
          <w:rFonts w:ascii="Times New Roman" w:eastAsia="Times New Roman" w:hAnsi="Times New Roman" w:cs="Arial"/>
          <w:sz w:val="24"/>
          <w:szCs w:val="20"/>
        </w:rPr>
      </w:pPr>
    </w:p>
    <w:p w:rsidR="00D22D5A" w:rsidRPr="00D22D5A" w:rsidRDefault="00D22D5A" w:rsidP="00D22D5A">
      <w:pPr>
        <w:spacing w:after="0" w:line="0" w:lineRule="atLeast"/>
        <w:ind w:left="1020"/>
        <w:rPr>
          <w:rFonts w:ascii="Times New Roman" w:eastAsia="Times New Roman" w:hAnsi="Times New Roman" w:cs="Arial"/>
          <w:sz w:val="24"/>
          <w:szCs w:val="20"/>
        </w:rPr>
      </w:pPr>
      <w:r w:rsidRPr="00D22D5A">
        <w:rPr>
          <w:rFonts w:ascii="Times New Roman" w:eastAsia="Times New Roman" w:hAnsi="Times New Roman" w:cs="Arial"/>
          <w:b/>
          <w:sz w:val="24"/>
          <w:szCs w:val="20"/>
        </w:rPr>
        <w:t xml:space="preserve">c </w:t>
      </w:r>
      <w:r w:rsidRPr="00D22D5A">
        <w:rPr>
          <w:rFonts w:ascii="Times New Roman" w:eastAsia="Times New Roman" w:hAnsi="Times New Roman" w:cs="Arial"/>
          <w:sz w:val="24"/>
          <w:szCs w:val="20"/>
        </w:rPr>
        <w:t>= Concentration (mol/L)</w:t>
      </w:r>
    </w:p>
    <w:p w:rsidR="00D22D5A" w:rsidRPr="00D22D5A" w:rsidRDefault="00D22D5A" w:rsidP="00D22D5A">
      <w:pPr>
        <w:spacing w:after="0" w:line="200" w:lineRule="exact"/>
        <w:rPr>
          <w:rFonts w:ascii="Times New Roman" w:eastAsia="Times New Roman" w:hAnsi="Times New Roman" w:cs="Arial"/>
          <w:sz w:val="24"/>
          <w:szCs w:val="20"/>
        </w:rPr>
      </w:pPr>
    </w:p>
    <w:p w:rsidR="00D22D5A" w:rsidRPr="00D22D5A" w:rsidRDefault="00D22D5A" w:rsidP="00D22D5A">
      <w:pPr>
        <w:spacing w:after="0" w:line="0" w:lineRule="atLeast"/>
        <w:ind w:left="1020"/>
        <w:rPr>
          <w:rFonts w:ascii="Times New Roman" w:eastAsia="Times New Roman" w:hAnsi="Times New Roman" w:cs="Arial"/>
          <w:sz w:val="24"/>
          <w:szCs w:val="20"/>
        </w:rPr>
      </w:pPr>
      <w:r w:rsidRPr="00D22D5A">
        <w:rPr>
          <w:rFonts w:ascii="Times New Roman" w:eastAsia="Times New Roman" w:hAnsi="Times New Roman" w:cs="Arial"/>
          <w:b/>
          <w:sz w:val="24"/>
          <w:szCs w:val="20"/>
        </w:rPr>
        <w:t xml:space="preserve">T </w:t>
      </w:r>
      <w:r w:rsidRPr="00D22D5A">
        <w:rPr>
          <w:rFonts w:ascii="Times New Roman" w:eastAsia="Times New Roman" w:hAnsi="Times New Roman" w:cs="Arial"/>
          <w:sz w:val="24"/>
          <w:szCs w:val="20"/>
        </w:rPr>
        <w:t>= Transmittance</w:t>
      </w:r>
    </w:p>
    <w:p w:rsidR="00D22D5A" w:rsidRPr="00D22D5A" w:rsidRDefault="00D22D5A" w:rsidP="00D22D5A">
      <w:pPr>
        <w:spacing w:after="0" w:line="112" w:lineRule="exact"/>
        <w:rPr>
          <w:rFonts w:ascii="Times New Roman" w:eastAsia="Times New Roman" w:hAnsi="Times New Roman" w:cs="Arial"/>
          <w:sz w:val="24"/>
          <w:szCs w:val="20"/>
        </w:rPr>
      </w:pPr>
    </w:p>
    <w:p w:rsidR="00D22D5A" w:rsidRPr="00D22D5A" w:rsidRDefault="00D22D5A" w:rsidP="00D22D5A">
      <w:pPr>
        <w:spacing w:after="0" w:line="0" w:lineRule="atLeast"/>
        <w:ind w:left="960"/>
        <w:rPr>
          <w:rFonts w:ascii="Times New Roman" w:eastAsia="Times New Roman" w:hAnsi="Times New Roman" w:cs="Arial"/>
          <w:sz w:val="24"/>
          <w:szCs w:val="20"/>
        </w:rPr>
      </w:pPr>
      <w:r w:rsidRPr="00D22D5A">
        <w:rPr>
          <w:rFonts w:ascii="Times New Roman" w:eastAsia="Times New Roman" w:hAnsi="Times New Roman" w:cs="Arial"/>
          <w:b/>
          <w:sz w:val="24"/>
          <w:szCs w:val="20"/>
        </w:rPr>
        <w:t>I, I</w:t>
      </w:r>
      <w:r w:rsidRPr="00D22D5A">
        <w:rPr>
          <w:rFonts w:ascii="Times New Roman" w:eastAsia="Times New Roman" w:hAnsi="Times New Roman" w:cs="Arial"/>
          <w:b/>
          <w:sz w:val="31"/>
          <w:szCs w:val="20"/>
          <w:vertAlign w:val="subscript"/>
        </w:rPr>
        <w:t>º</w:t>
      </w:r>
      <w:r w:rsidRPr="00D22D5A">
        <w:rPr>
          <w:rFonts w:ascii="Times New Roman" w:eastAsia="Times New Roman" w:hAnsi="Times New Roman" w:cs="Arial"/>
          <w:b/>
          <w:sz w:val="24"/>
          <w:szCs w:val="20"/>
        </w:rPr>
        <w:t xml:space="preserve"> </w:t>
      </w:r>
      <w:r w:rsidRPr="00D22D5A">
        <w:rPr>
          <w:rFonts w:ascii="Times New Roman" w:eastAsia="Times New Roman" w:hAnsi="Times New Roman" w:cs="Arial"/>
          <w:sz w:val="24"/>
          <w:szCs w:val="20"/>
        </w:rPr>
        <w:t>= intensity of Transmitted and Incident radiation, respectively</w:t>
      </w:r>
    </w:p>
    <w:p w:rsidR="00D22D5A" w:rsidRPr="00D22D5A" w:rsidRDefault="00D22D5A" w:rsidP="00D22D5A">
      <w:pPr>
        <w:spacing w:after="0" w:line="119" w:lineRule="exact"/>
        <w:rPr>
          <w:rFonts w:ascii="Times New Roman" w:eastAsia="Times New Roman" w:hAnsi="Times New Roman" w:cs="Arial"/>
          <w:sz w:val="24"/>
          <w:szCs w:val="20"/>
        </w:rPr>
      </w:pPr>
    </w:p>
    <w:p w:rsidR="000310CA" w:rsidRPr="00D22D5A" w:rsidRDefault="00D22D5A" w:rsidP="000310CA">
      <w:pPr>
        <w:spacing w:after="0"/>
        <w:ind w:right="864"/>
        <w:rPr>
          <w:rFonts w:ascii="Times New Roman" w:eastAsia="Times New Roman" w:hAnsi="Times New Roman" w:cs="Arial"/>
          <w:sz w:val="24"/>
          <w:szCs w:val="20"/>
        </w:rPr>
      </w:pPr>
      <w:r w:rsidRPr="00D22D5A">
        <w:rPr>
          <w:rFonts w:ascii="Times New Roman" w:eastAsia="Times New Roman" w:hAnsi="Times New Roman" w:cs="Arial"/>
          <w:sz w:val="23"/>
          <w:szCs w:val="20"/>
        </w:rPr>
        <w:t>Prior to making the colorimetric measurements, the Cr(acac)</w:t>
      </w:r>
      <w:r w:rsidRPr="00D22D5A">
        <w:rPr>
          <w:rFonts w:ascii="Times New Roman" w:eastAsia="Times New Roman" w:hAnsi="Times New Roman" w:cs="Arial"/>
          <w:sz w:val="30"/>
          <w:szCs w:val="20"/>
          <w:vertAlign w:val="subscript"/>
        </w:rPr>
        <w:t>3</w:t>
      </w:r>
      <w:r w:rsidRPr="00D22D5A">
        <w:rPr>
          <w:rFonts w:ascii="Times New Roman" w:eastAsia="Times New Roman" w:hAnsi="Times New Roman" w:cs="Arial"/>
          <w:sz w:val="23"/>
          <w:szCs w:val="20"/>
        </w:rPr>
        <w:t xml:space="preserve"> must be converted into the colored ion CrO</w:t>
      </w:r>
      <w:r w:rsidRPr="00D22D5A">
        <w:rPr>
          <w:rFonts w:ascii="Times New Roman" w:eastAsia="Times New Roman" w:hAnsi="Times New Roman" w:cs="Arial"/>
          <w:sz w:val="30"/>
          <w:szCs w:val="20"/>
          <w:vertAlign w:val="subscript"/>
        </w:rPr>
        <w:t>4</w:t>
      </w:r>
      <w:r w:rsidRPr="00D22D5A">
        <w:rPr>
          <w:rFonts w:ascii="Times New Roman" w:eastAsia="Times New Roman" w:hAnsi="Times New Roman" w:cs="Arial"/>
          <w:sz w:val="30"/>
          <w:szCs w:val="20"/>
          <w:vertAlign w:val="superscript"/>
        </w:rPr>
        <w:t>2-</w:t>
      </w:r>
      <w:r w:rsidRPr="00D22D5A">
        <w:rPr>
          <w:rFonts w:ascii="Times New Roman" w:eastAsia="Times New Roman" w:hAnsi="Times New Roman" w:cs="Arial"/>
          <w:sz w:val="23"/>
          <w:szCs w:val="20"/>
        </w:rPr>
        <w:t>. This is done by treating a basic aqueous solution of Cr(acac)</w:t>
      </w:r>
      <w:r w:rsidRPr="00D22D5A">
        <w:rPr>
          <w:rFonts w:ascii="Times New Roman" w:eastAsia="Times New Roman" w:hAnsi="Times New Roman" w:cs="Arial"/>
          <w:sz w:val="30"/>
          <w:szCs w:val="20"/>
          <w:vertAlign w:val="subscript"/>
        </w:rPr>
        <w:t>3</w:t>
      </w:r>
      <w:r w:rsidR="000310CA" w:rsidRPr="000310CA">
        <w:rPr>
          <w:rFonts w:ascii="Times New Roman" w:eastAsia="Times New Roman" w:hAnsi="Times New Roman" w:cs="Arial"/>
          <w:sz w:val="24"/>
          <w:szCs w:val="20"/>
        </w:rPr>
        <w:t xml:space="preserve"> </w:t>
      </w:r>
      <w:r w:rsidR="000310CA" w:rsidRPr="00D22D5A">
        <w:rPr>
          <w:rFonts w:ascii="Times New Roman" w:eastAsia="Times New Roman" w:hAnsi="Times New Roman" w:cs="Arial"/>
          <w:sz w:val="24"/>
          <w:szCs w:val="20"/>
        </w:rPr>
        <w:t>with H</w:t>
      </w:r>
      <w:r w:rsidR="000310CA" w:rsidRPr="00D22D5A">
        <w:rPr>
          <w:rFonts w:ascii="Times New Roman" w:eastAsia="Times New Roman" w:hAnsi="Times New Roman" w:cs="Arial"/>
          <w:sz w:val="31"/>
          <w:szCs w:val="20"/>
          <w:vertAlign w:val="subscript"/>
        </w:rPr>
        <w:t>2</w:t>
      </w:r>
      <w:r w:rsidR="000310CA" w:rsidRPr="00D22D5A">
        <w:rPr>
          <w:rFonts w:ascii="Times New Roman" w:eastAsia="Times New Roman" w:hAnsi="Times New Roman" w:cs="Arial"/>
          <w:sz w:val="24"/>
          <w:szCs w:val="20"/>
        </w:rPr>
        <w:t>O</w:t>
      </w:r>
      <w:r w:rsidR="000310CA" w:rsidRPr="00D22D5A">
        <w:rPr>
          <w:rFonts w:ascii="Times New Roman" w:eastAsia="Times New Roman" w:hAnsi="Times New Roman" w:cs="Arial"/>
          <w:sz w:val="31"/>
          <w:szCs w:val="20"/>
          <w:vertAlign w:val="subscript"/>
        </w:rPr>
        <w:t>2</w:t>
      </w:r>
      <w:r w:rsidR="000310CA" w:rsidRPr="00D22D5A">
        <w:rPr>
          <w:rFonts w:ascii="Times New Roman" w:eastAsia="Times New Roman" w:hAnsi="Times New Roman" w:cs="Arial"/>
          <w:sz w:val="24"/>
          <w:szCs w:val="20"/>
        </w:rPr>
        <w:t>. It is essential that the solution be basic since H</w:t>
      </w:r>
      <w:r w:rsidR="000310CA" w:rsidRPr="00D22D5A">
        <w:rPr>
          <w:rFonts w:ascii="Times New Roman" w:eastAsia="Times New Roman" w:hAnsi="Times New Roman" w:cs="Arial"/>
          <w:sz w:val="31"/>
          <w:szCs w:val="20"/>
          <w:vertAlign w:val="subscript"/>
        </w:rPr>
        <w:t>2</w:t>
      </w:r>
      <w:r w:rsidR="000310CA" w:rsidRPr="00D22D5A">
        <w:rPr>
          <w:rFonts w:ascii="Times New Roman" w:eastAsia="Times New Roman" w:hAnsi="Times New Roman" w:cs="Arial"/>
          <w:sz w:val="24"/>
          <w:szCs w:val="20"/>
        </w:rPr>
        <w:t>O</w:t>
      </w:r>
      <w:r w:rsidR="000310CA" w:rsidRPr="00D22D5A">
        <w:rPr>
          <w:rFonts w:ascii="Times New Roman" w:eastAsia="Times New Roman" w:hAnsi="Times New Roman" w:cs="Arial"/>
          <w:sz w:val="31"/>
          <w:szCs w:val="20"/>
          <w:vertAlign w:val="subscript"/>
        </w:rPr>
        <w:t>2</w:t>
      </w:r>
      <w:r w:rsidR="000310CA" w:rsidRPr="00D22D5A">
        <w:rPr>
          <w:rFonts w:ascii="Times New Roman" w:eastAsia="Times New Roman" w:hAnsi="Times New Roman" w:cs="Arial"/>
          <w:sz w:val="24"/>
          <w:szCs w:val="20"/>
        </w:rPr>
        <w:t xml:space="preserve"> is capable of being either an oxidizing or reducing agent.</w:t>
      </w:r>
    </w:p>
    <w:p w:rsidR="009C02D0" w:rsidRDefault="009C02D0" w:rsidP="000310CA">
      <w:pPr>
        <w:spacing w:after="0" w:line="0" w:lineRule="atLeast"/>
        <w:ind w:left="360"/>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sz w:val="24"/>
          <w:szCs w:val="20"/>
        </w:rPr>
      </w:pPr>
      <w:r w:rsidRPr="00D22D5A">
        <w:rPr>
          <w:rFonts w:ascii="Times New Roman" w:eastAsia="Times New Roman" w:hAnsi="Times New Roman" w:cs="Arial"/>
          <w:b/>
          <w:sz w:val="24"/>
          <w:szCs w:val="20"/>
          <w:u w:val="single"/>
        </w:rPr>
        <w:lastRenderedPageBreak/>
        <w:t>Basic solution-oxidation</w:t>
      </w:r>
      <w:r w:rsidRPr="00D22D5A">
        <w:rPr>
          <w:rFonts w:ascii="Times New Roman" w:eastAsia="Times New Roman" w:hAnsi="Times New Roman" w:cs="Arial"/>
          <w:sz w:val="24"/>
          <w:szCs w:val="20"/>
        </w:rPr>
        <w:t>:</w:t>
      </w:r>
    </w:p>
    <w:p w:rsidR="000310CA" w:rsidRPr="00D22D5A" w:rsidRDefault="000310CA" w:rsidP="000310CA">
      <w:pPr>
        <w:spacing w:after="0" w:line="112" w:lineRule="exact"/>
        <w:rPr>
          <w:rFonts w:ascii="Times New Roman" w:eastAsia="Times New Roman" w:hAnsi="Times New Roman" w:cs="Arial"/>
          <w:sz w:val="20"/>
          <w:szCs w:val="20"/>
        </w:rPr>
      </w:pPr>
    </w:p>
    <w:p w:rsidR="000310CA" w:rsidRPr="00D22D5A" w:rsidRDefault="000310CA" w:rsidP="000310CA">
      <w:pPr>
        <w:tabs>
          <w:tab w:val="left" w:pos="1240"/>
        </w:tabs>
        <w:spacing w:after="0" w:line="0" w:lineRule="atLeast"/>
        <w:ind w:left="420"/>
        <w:rPr>
          <w:rFonts w:ascii="Times New Roman" w:eastAsia="Times New Roman" w:hAnsi="Times New Roman" w:cs="Arial"/>
          <w:sz w:val="23"/>
          <w:szCs w:val="20"/>
        </w:rPr>
      </w:pPr>
      <w:r w:rsidRPr="00D22D5A">
        <w:rPr>
          <w:rFonts w:ascii="Times New Roman" w:eastAsia="Times New Roman" w:hAnsi="Times New Roman" w:cs="Arial"/>
          <w:sz w:val="24"/>
          <w:szCs w:val="20"/>
        </w:rPr>
        <w:t>2Cr</w:t>
      </w:r>
      <w:r w:rsidRPr="00D22D5A">
        <w:rPr>
          <w:rFonts w:ascii="Times New Roman" w:eastAsia="Times New Roman" w:hAnsi="Times New Roman" w:cs="Arial"/>
          <w:sz w:val="31"/>
          <w:szCs w:val="20"/>
          <w:vertAlign w:val="superscript"/>
        </w:rPr>
        <w:t>3+</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  3HO</w:t>
      </w:r>
      <w:r w:rsidRPr="00D22D5A">
        <w:rPr>
          <w:rFonts w:ascii="Times New Roman" w:eastAsia="Times New Roman" w:hAnsi="Times New Roman" w:cs="Arial"/>
          <w:sz w:val="30"/>
          <w:szCs w:val="20"/>
          <w:vertAlign w:val="subscript"/>
        </w:rPr>
        <w:t>2</w:t>
      </w:r>
      <w:r w:rsidRPr="00D22D5A">
        <w:rPr>
          <w:rFonts w:ascii="Times New Roman" w:eastAsia="Times New Roman" w:hAnsi="Times New Roman" w:cs="Arial"/>
          <w:sz w:val="30"/>
          <w:szCs w:val="20"/>
          <w:vertAlign w:val="superscript"/>
        </w:rPr>
        <w:t>-</w:t>
      </w:r>
      <w:r w:rsidRPr="00D22D5A">
        <w:rPr>
          <w:rFonts w:ascii="Times New Roman" w:eastAsia="Times New Roman" w:hAnsi="Times New Roman" w:cs="Arial"/>
          <w:sz w:val="23"/>
          <w:szCs w:val="20"/>
        </w:rPr>
        <w:t xml:space="preserve"> + 7OH</w:t>
      </w:r>
      <w:r w:rsidRPr="00D22D5A">
        <w:rPr>
          <w:rFonts w:ascii="Times New Roman" w:eastAsia="Times New Roman" w:hAnsi="Times New Roman" w:cs="Arial"/>
          <w:sz w:val="30"/>
          <w:szCs w:val="20"/>
          <w:vertAlign w:val="superscript"/>
        </w:rPr>
        <w:t>-</w:t>
      </w:r>
      <w:r w:rsidRPr="00D22D5A">
        <w:rPr>
          <w:rFonts w:ascii="Times New Roman" w:eastAsia="Times New Roman" w:hAnsi="Times New Roman" w:cs="Arial"/>
          <w:sz w:val="23"/>
          <w:szCs w:val="20"/>
        </w:rPr>
        <w:t xml:space="preserve">  → 2CrO</w:t>
      </w:r>
      <w:r w:rsidRPr="00D22D5A">
        <w:rPr>
          <w:rFonts w:ascii="Times New Roman" w:eastAsia="Times New Roman" w:hAnsi="Times New Roman" w:cs="Arial"/>
          <w:sz w:val="30"/>
          <w:szCs w:val="20"/>
          <w:vertAlign w:val="subscript"/>
        </w:rPr>
        <w:t>4</w:t>
      </w:r>
      <w:r w:rsidRPr="00D22D5A">
        <w:rPr>
          <w:rFonts w:ascii="Times New Roman" w:eastAsia="Times New Roman" w:hAnsi="Times New Roman" w:cs="Arial"/>
          <w:sz w:val="30"/>
          <w:szCs w:val="20"/>
          <w:vertAlign w:val="superscript"/>
        </w:rPr>
        <w:t>2-</w:t>
      </w:r>
      <w:r w:rsidRPr="00D22D5A">
        <w:rPr>
          <w:rFonts w:ascii="Times New Roman" w:eastAsia="Times New Roman" w:hAnsi="Times New Roman" w:cs="Arial"/>
          <w:sz w:val="23"/>
          <w:szCs w:val="20"/>
        </w:rPr>
        <w:t xml:space="preserve">  + 5H</w:t>
      </w:r>
      <w:r w:rsidRPr="00D22D5A">
        <w:rPr>
          <w:rFonts w:ascii="Times New Roman" w:eastAsia="Times New Roman" w:hAnsi="Times New Roman" w:cs="Arial"/>
          <w:sz w:val="30"/>
          <w:szCs w:val="20"/>
          <w:vertAlign w:val="subscript"/>
        </w:rPr>
        <w:t>2</w:t>
      </w:r>
      <w:r w:rsidRPr="00D22D5A">
        <w:rPr>
          <w:rFonts w:ascii="Times New Roman" w:eastAsia="Times New Roman" w:hAnsi="Times New Roman" w:cs="Arial"/>
          <w:sz w:val="23"/>
          <w:szCs w:val="20"/>
        </w:rPr>
        <w:t>O</w:t>
      </w: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86" w:lineRule="exact"/>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b/>
          <w:sz w:val="24"/>
          <w:szCs w:val="20"/>
        </w:rPr>
      </w:pPr>
      <w:r w:rsidRPr="00D22D5A">
        <w:rPr>
          <w:rFonts w:ascii="Times New Roman" w:eastAsia="Times New Roman" w:hAnsi="Times New Roman" w:cs="Arial"/>
          <w:b/>
          <w:sz w:val="24"/>
          <w:szCs w:val="20"/>
          <w:u w:val="single"/>
        </w:rPr>
        <w:t>Acidic solution-reduction</w:t>
      </w:r>
      <w:r w:rsidRPr="00D22D5A">
        <w:rPr>
          <w:rFonts w:ascii="Times New Roman" w:eastAsia="Times New Roman" w:hAnsi="Times New Roman" w:cs="Arial"/>
          <w:b/>
          <w:sz w:val="24"/>
          <w:szCs w:val="20"/>
        </w:rPr>
        <w:t>:</w:t>
      </w:r>
    </w:p>
    <w:p w:rsidR="000310CA" w:rsidRPr="00D22D5A" w:rsidRDefault="000310CA" w:rsidP="000310CA">
      <w:pPr>
        <w:spacing w:after="0" w:line="240" w:lineRule="auto"/>
        <w:rPr>
          <w:rFonts w:ascii="Times New Roman" w:eastAsia="Times New Roman" w:hAnsi="Times New Roman" w:cs="Arial"/>
          <w:b/>
          <w:sz w:val="24"/>
          <w:szCs w:val="20"/>
        </w:rPr>
        <w:sectPr w:rsidR="000310CA" w:rsidRPr="00D22D5A">
          <w:pgSz w:w="11900" w:h="16838"/>
          <w:pgMar w:top="1342" w:right="1440" w:bottom="1440" w:left="1440" w:header="0" w:footer="0" w:gutter="0"/>
          <w:cols w:space="720"/>
        </w:sectPr>
      </w:pPr>
    </w:p>
    <w:p w:rsidR="000310CA" w:rsidRPr="00D22D5A" w:rsidRDefault="000310CA" w:rsidP="000310CA">
      <w:pPr>
        <w:spacing w:after="0" w:line="112" w:lineRule="exact"/>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sz w:val="31"/>
          <w:szCs w:val="20"/>
          <w:vertAlign w:val="superscript"/>
        </w:rPr>
      </w:pPr>
      <w:r w:rsidRPr="00D22D5A">
        <w:rPr>
          <w:rFonts w:ascii="Times New Roman" w:eastAsia="Times New Roman" w:hAnsi="Times New Roman" w:cs="Arial"/>
          <w:sz w:val="24"/>
          <w:szCs w:val="20"/>
        </w:rPr>
        <w:t>Cr</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7</w:t>
      </w:r>
      <w:r w:rsidRPr="00D22D5A">
        <w:rPr>
          <w:rFonts w:ascii="Times New Roman" w:eastAsia="Times New Roman" w:hAnsi="Times New Roman" w:cs="Arial"/>
          <w:sz w:val="31"/>
          <w:szCs w:val="20"/>
          <w:vertAlign w:val="superscript"/>
        </w:rPr>
        <w:t>2-</w:t>
      </w: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391" w:lineRule="exact"/>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sz w:val="30"/>
          <w:szCs w:val="20"/>
          <w:vertAlign w:val="subscript"/>
        </w:rPr>
      </w:pPr>
      <w:r w:rsidRPr="00D22D5A">
        <w:rPr>
          <w:rFonts w:ascii="Times New Roman" w:eastAsia="Times New Roman" w:hAnsi="Times New Roman" w:cs="Arial"/>
          <w:sz w:val="23"/>
          <w:szCs w:val="20"/>
        </w:rPr>
        <w:t>The CrO</w:t>
      </w:r>
      <w:r w:rsidRPr="00D22D5A">
        <w:rPr>
          <w:rFonts w:ascii="Times New Roman" w:eastAsia="Times New Roman" w:hAnsi="Times New Roman" w:cs="Arial"/>
          <w:sz w:val="30"/>
          <w:szCs w:val="20"/>
          <w:vertAlign w:val="subscript"/>
        </w:rPr>
        <w:t>4</w:t>
      </w:r>
    </w:p>
    <w:p w:rsidR="000310CA" w:rsidRPr="00D22D5A" w:rsidRDefault="000310CA" w:rsidP="000310CA">
      <w:pPr>
        <w:spacing w:after="0" w:line="0" w:lineRule="atLeast"/>
        <w:ind w:left="360"/>
        <w:rPr>
          <w:rFonts w:ascii="Times New Roman" w:eastAsia="Times New Roman" w:hAnsi="Times New Roman" w:cs="Arial"/>
          <w:sz w:val="31"/>
          <w:szCs w:val="20"/>
          <w:vertAlign w:val="superscript"/>
        </w:rPr>
      </w:pPr>
      <w:r w:rsidRPr="00D22D5A">
        <w:rPr>
          <w:rFonts w:ascii="Times New Roman" w:eastAsia="Times New Roman" w:hAnsi="Times New Roman" w:cs="Arial"/>
          <w:sz w:val="24"/>
          <w:szCs w:val="20"/>
        </w:rPr>
        <w:t>Cr</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7</w:t>
      </w:r>
      <w:r w:rsidRPr="00D22D5A">
        <w:rPr>
          <w:rFonts w:ascii="Times New Roman" w:eastAsia="Times New Roman" w:hAnsi="Times New Roman" w:cs="Arial"/>
          <w:sz w:val="31"/>
          <w:szCs w:val="20"/>
          <w:vertAlign w:val="superscript"/>
        </w:rPr>
        <w:t>2-</w:t>
      </w:r>
    </w:p>
    <w:p w:rsidR="000310CA" w:rsidRPr="00D22D5A" w:rsidRDefault="000310CA" w:rsidP="000310CA">
      <w:pPr>
        <w:spacing w:after="0" w:line="112" w:lineRule="exact"/>
        <w:rPr>
          <w:rFonts w:ascii="Times New Roman" w:eastAsia="Times New Roman" w:hAnsi="Times New Roman" w:cs="Arial"/>
          <w:sz w:val="20"/>
          <w:szCs w:val="20"/>
        </w:rPr>
      </w:pPr>
      <w:r w:rsidRPr="00D22D5A">
        <w:rPr>
          <w:rFonts w:ascii="Times New Roman" w:eastAsia="Times New Roman" w:hAnsi="Times New Roman" w:cs="Arial"/>
          <w:sz w:val="31"/>
          <w:szCs w:val="20"/>
          <w:vertAlign w:val="superscript"/>
        </w:rPr>
        <w:br w:type="column"/>
      </w:r>
    </w:p>
    <w:p w:rsidR="000310CA" w:rsidRPr="00D22D5A" w:rsidRDefault="000310CA" w:rsidP="000310CA">
      <w:pPr>
        <w:spacing w:after="0" w:line="0" w:lineRule="atLeast"/>
        <w:rPr>
          <w:rFonts w:ascii="Times New Roman" w:eastAsia="Times New Roman" w:hAnsi="Times New Roman" w:cs="Arial"/>
          <w:sz w:val="31"/>
          <w:szCs w:val="20"/>
          <w:vertAlign w:val="subscript"/>
        </w:rPr>
      </w:pPr>
      <w:r w:rsidRPr="00D22D5A">
        <w:rPr>
          <w:rFonts w:ascii="Times New Roman" w:eastAsia="Times New Roman" w:hAnsi="Times New Roman" w:cs="Arial"/>
          <w:sz w:val="24"/>
          <w:szCs w:val="20"/>
        </w:rPr>
        <w:t>+ 3H</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 xml:space="preserve"> + 8H</w:t>
      </w:r>
      <w:r w:rsidRPr="00D22D5A">
        <w:rPr>
          <w:rFonts w:ascii="Times New Roman" w:eastAsia="Times New Roman" w:hAnsi="Times New Roman" w:cs="Arial"/>
          <w:sz w:val="31"/>
          <w:szCs w:val="20"/>
          <w:vertAlign w:val="superscript"/>
        </w:rPr>
        <w:t>+</w:t>
      </w:r>
      <w:r w:rsidRPr="00D22D5A">
        <w:rPr>
          <w:rFonts w:ascii="Times New Roman" w:eastAsia="Times New Roman" w:hAnsi="Times New Roman" w:cs="Arial"/>
          <w:sz w:val="24"/>
          <w:szCs w:val="20"/>
        </w:rPr>
        <w:t xml:space="preserve">  → 2Cr</w:t>
      </w:r>
      <w:r w:rsidRPr="00D22D5A">
        <w:rPr>
          <w:rFonts w:ascii="Times New Roman" w:eastAsia="Times New Roman" w:hAnsi="Times New Roman" w:cs="Arial"/>
          <w:sz w:val="31"/>
          <w:szCs w:val="20"/>
          <w:vertAlign w:val="superscript"/>
        </w:rPr>
        <w:t>3+</w:t>
      </w:r>
      <w:r w:rsidRPr="00D22D5A">
        <w:rPr>
          <w:rFonts w:ascii="Times New Roman" w:eastAsia="Times New Roman" w:hAnsi="Times New Roman" w:cs="Arial"/>
          <w:sz w:val="24"/>
          <w:szCs w:val="20"/>
        </w:rPr>
        <w:t xml:space="preserve">  + 7H</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 + 3O</w:t>
      </w:r>
      <w:r w:rsidRPr="00D22D5A">
        <w:rPr>
          <w:rFonts w:ascii="Times New Roman" w:eastAsia="Times New Roman" w:hAnsi="Times New Roman" w:cs="Arial"/>
          <w:sz w:val="31"/>
          <w:szCs w:val="20"/>
          <w:vertAlign w:val="subscript"/>
        </w:rPr>
        <w:t>2</w:t>
      </w: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57" w:lineRule="exact"/>
        <w:rPr>
          <w:rFonts w:ascii="Times New Roman" w:eastAsia="Times New Roman" w:hAnsi="Times New Roman" w:cs="Arial"/>
          <w:sz w:val="20"/>
          <w:szCs w:val="20"/>
        </w:rPr>
      </w:pPr>
    </w:p>
    <w:p w:rsidR="000310CA" w:rsidRPr="00D22D5A" w:rsidRDefault="009446BC" w:rsidP="000310CA">
      <w:pPr>
        <w:spacing w:after="0" w:line="216" w:lineRule="auto"/>
        <w:ind w:right="824" w:hanging="85"/>
        <w:rPr>
          <w:rFonts w:ascii="Times New Roman" w:eastAsia="Times New Roman" w:hAnsi="Times New Roman" w:cs="Arial"/>
          <w:sz w:val="24"/>
          <w:szCs w:val="20"/>
        </w:rPr>
      </w:pPr>
      <w:r>
        <w:rPr>
          <w:rFonts w:ascii="Times New Roman" w:eastAsia="Times New Roman" w:hAnsi="Times New Roman" w:cs="Arial"/>
          <w:sz w:val="31"/>
          <w:szCs w:val="20"/>
          <w:vertAlign w:val="superscript"/>
        </w:rPr>
        <w:t>-2</w:t>
      </w:r>
      <w:r w:rsidR="000310CA" w:rsidRPr="00D22D5A">
        <w:rPr>
          <w:rFonts w:ascii="Times New Roman" w:eastAsia="Times New Roman" w:hAnsi="Times New Roman" w:cs="Arial"/>
          <w:sz w:val="24"/>
          <w:szCs w:val="20"/>
        </w:rPr>
        <w:t xml:space="preserve"> does not exist in an acidic solution; it is converted into the dichromate species according to the reaction</w:t>
      </w:r>
    </w:p>
    <w:p w:rsidR="000310CA" w:rsidRPr="00D22D5A" w:rsidRDefault="000310CA" w:rsidP="000310CA">
      <w:pPr>
        <w:spacing w:after="0" w:line="216" w:lineRule="auto"/>
        <w:rPr>
          <w:rFonts w:ascii="Times New Roman" w:eastAsia="Times New Roman" w:hAnsi="Times New Roman" w:cs="Arial"/>
          <w:sz w:val="24"/>
          <w:szCs w:val="20"/>
        </w:rPr>
        <w:sectPr w:rsidR="000310CA" w:rsidRPr="00D22D5A">
          <w:type w:val="continuous"/>
          <w:pgSz w:w="11900" w:h="16838"/>
          <w:pgMar w:top="1342" w:right="1440" w:bottom="1440" w:left="1440" w:header="0" w:footer="0" w:gutter="0"/>
          <w:cols w:num="2" w:space="720" w:equalWidth="0">
            <w:col w:w="1280" w:space="100"/>
            <w:col w:w="7644"/>
          </w:cols>
        </w:sectPr>
      </w:pPr>
    </w:p>
    <w:p w:rsidR="000310CA" w:rsidRPr="00D22D5A" w:rsidRDefault="000310CA" w:rsidP="000310CA">
      <w:pPr>
        <w:spacing w:after="0" w:line="60" w:lineRule="exact"/>
        <w:rPr>
          <w:rFonts w:ascii="Times New Roman" w:eastAsia="Times New Roman" w:hAnsi="Times New Roman" w:cs="Arial"/>
          <w:sz w:val="20"/>
          <w:szCs w:val="20"/>
        </w:rPr>
      </w:pPr>
    </w:p>
    <w:p w:rsidR="000310CA" w:rsidRPr="00D22D5A" w:rsidRDefault="000310CA" w:rsidP="000310CA">
      <w:pPr>
        <w:tabs>
          <w:tab w:val="left" w:pos="3220"/>
        </w:tabs>
        <w:spacing w:after="0" w:line="0" w:lineRule="atLeast"/>
        <w:ind w:left="360"/>
        <w:rPr>
          <w:rFonts w:ascii="Times New Roman" w:eastAsia="Times New Roman" w:hAnsi="Times New Roman" w:cs="Arial"/>
          <w:b/>
          <w:szCs w:val="20"/>
        </w:rPr>
      </w:pPr>
      <w:r w:rsidRPr="00D22D5A">
        <w:rPr>
          <w:rFonts w:ascii="Times New Roman" w:eastAsia="Times New Roman" w:hAnsi="Times New Roman" w:cs="Arial"/>
          <w:b/>
          <w:sz w:val="24"/>
          <w:szCs w:val="20"/>
        </w:rPr>
        <w:t>2CrO</w:t>
      </w:r>
      <w:r w:rsidRPr="00D22D5A">
        <w:rPr>
          <w:rFonts w:ascii="Times New Roman" w:eastAsia="Times New Roman" w:hAnsi="Times New Roman" w:cs="Arial"/>
          <w:b/>
          <w:sz w:val="31"/>
          <w:szCs w:val="20"/>
          <w:vertAlign w:val="subscript"/>
        </w:rPr>
        <w:t>4</w:t>
      </w:r>
      <w:r w:rsidRPr="00D22D5A">
        <w:rPr>
          <w:rFonts w:ascii="Times New Roman" w:eastAsia="Times New Roman" w:hAnsi="Times New Roman" w:cs="Arial"/>
          <w:b/>
          <w:sz w:val="31"/>
          <w:szCs w:val="20"/>
          <w:vertAlign w:val="superscript"/>
        </w:rPr>
        <w:t>2-</w:t>
      </w:r>
      <w:r w:rsidRPr="00D22D5A">
        <w:rPr>
          <w:rFonts w:ascii="Times New Roman" w:eastAsia="Times New Roman" w:hAnsi="Times New Roman" w:cs="Arial"/>
          <w:b/>
          <w:sz w:val="24"/>
          <w:szCs w:val="20"/>
        </w:rPr>
        <w:t xml:space="preserve">  + 2H</w:t>
      </w:r>
      <w:r w:rsidRPr="00D22D5A">
        <w:rPr>
          <w:rFonts w:ascii="Times New Roman" w:eastAsia="Times New Roman" w:hAnsi="Times New Roman" w:cs="Arial"/>
          <w:b/>
          <w:sz w:val="31"/>
          <w:szCs w:val="20"/>
          <w:vertAlign w:val="superscript"/>
        </w:rPr>
        <w:t>+</w:t>
      </w:r>
      <w:r w:rsidRPr="00D22D5A">
        <w:rPr>
          <w:rFonts w:ascii="Times New Roman" w:eastAsia="Times New Roman" w:hAnsi="Times New Roman" w:cs="Arial"/>
          <w:b/>
          <w:sz w:val="24"/>
          <w:szCs w:val="20"/>
        </w:rPr>
        <w:t xml:space="preserve"> ↔ Cr</w:t>
      </w:r>
      <w:r w:rsidRPr="00D22D5A">
        <w:rPr>
          <w:rFonts w:ascii="Times New Roman" w:eastAsia="Times New Roman" w:hAnsi="Times New Roman" w:cs="Arial"/>
          <w:b/>
          <w:sz w:val="31"/>
          <w:szCs w:val="20"/>
          <w:vertAlign w:val="subscript"/>
        </w:rPr>
        <w:t>2</w:t>
      </w:r>
      <w:r w:rsidRPr="00D22D5A">
        <w:rPr>
          <w:rFonts w:ascii="Times New Roman" w:eastAsia="Times New Roman" w:hAnsi="Times New Roman" w:cs="Arial"/>
          <w:b/>
          <w:sz w:val="24"/>
          <w:szCs w:val="20"/>
        </w:rPr>
        <w:t>O</w:t>
      </w:r>
      <w:r w:rsidRPr="00D22D5A">
        <w:rPr>
          <w:rFonts w:ascii="Times New Roman" w:eastAsia="Times New Roman" w:hAnsi="Times New Roman" w:cs="Arial"/>
          <w:b/>
          <w:sz w:val="31"/>
          <w:szCs w:val="20"/>
          <w:vertAlign w:val="subscript"/>
        </w:rPr>
        <w:t>7</w:t>
      </w:r>
      <w:r w:rsidRPr="00D22D5A">
        <w:rPr>
          <w:rFonts w:ascii="Times New Roman" w:eastAsia="Times New Roman" w:hAnsi="Times New Roman" w:cs="Arial"/>
          <w:b/>
          <w:sz w:val="31"/>
          <w:szCs w:val="20"/>
          <w:vertAlign w:val="superscript"/>
        </w:rPr>
        <w:t>2-</w:t>
      </w:r>
      <w:r w:rsidRPr="00D22D5A">
        <w:rPr>
          <w:rFonts w:ascii="Times New Roman" w:eastAsia="Times New Roman" w:hAnsi="Times New Roman" w:cs="Arial"/>
          <w:sz w:val="20"/>
          <w:szCs w:val="20"/>
        </w:rPr>
        <w:tab/>
      </w:r>
      <w:r w:rsidRPr="00D22D5A">
        <w:rPr>
          <w:rFonts w:ascii="Times New Roman" w:eastAsia="Times New Roman" w:hAnsi="Times New Roman" w:cs="Arial"/>
          <w:b/>
          <w:szCs w:val="20"/>
        </w:rPr>
        <w:t>+ H</w:t>
      </w:r>
      <w:r w:rsidRPr="00D22D5A">
        <w:rPr>
          <w:rFonts w:ascii="Times New Roman" w:eastAsia="Times New Roman" w:hAnsi="Times New Roman" w:cs="Arial"/>
          <w:b/>
          <w:sz w:val="28"/>
          <w:szCs w:val="20"/>
          <w:vertAlign w:val="subscript"/>
        </w:rPr>
        <w:t>2</w:t>
      </w:r>
      <w:r w:rsidRPr="00D22D5A">
        <w:rPr>
          <w:rFonts w:ascii="Times New Roman" w:eastAsia="Times New Roman" w:hAnsi="Times New Roman" w:cs="Arial"/>
          <w:b/>
          <w:szCs w:val="20"/>
        </w:rPr>
        <w:t>O</w:t>
      </w:r>
    </w:p>
    <w:p w:rsidR="000310CA" w:rsidRPr="00D22D5A" w:rsidRDefault="000310CA" w:rsidP="000310CA">
      <w:pPr>
        <w:spacing w:after="0" w:line="115" w:lineRule="exact"/>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sz w:val="24"/>
          <w:szCs w:val="20"/>
        </w:rPr>
      </w:pPr>
      <w:r w:rsidRPr="00D22D5A">
        <w:rPr>
          <w:rFonts w:ascii="Times New Roman" w:eastAsia="Times New Roman" w:hAnsi="Times New Roman" w:cs="Arial"/>
          <w:sz w:val="24"/>
          <w:szCs w:val="20"/>
        </w:rPr>
        <w:t>For this reason, Cr</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7</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is shown in the acidic reduction reaction.</w:t>
      </w:r>
    </w:p>
    <w:p w:rsidR="000310CA" w:rsidRPr="00D22D5A" w:rsidRDefault="000310CA" w:rsidP="000310CA">
      <w:pPr>
        <w:spacing w:after="0" w:line="218" w:lineRule="exact"/>
        <w:rPr>
          <w:rFonts w:ascii="Times New Roman" w:eastAsia="Times New Roman" w:hAnsi="Times New Roman" w:cs="Arial"/>
          <w:sz w:val="20"/>
          <w:szCs w:val="20"/>
        </w:rPr>
      </w:pPr>
    </w:p>
    <w:p w:rsidR="000310CA" w:rsidRPr="00D22D5A" w:rsidRDefault="000310CA" w:rsidP="000310CA">
      <w:pPr>
        <w:spacing w:after="0" w:line="235" w:lineRule="auto"/>
        <w:ind w:left="360" w:right="584"/>
        <w:rPr>
          <w:rFonts w:ascii="Times New Roman" w:eastAsia="Times New Roman" w:hAnsi="Times New Roman" w:cs="Arial"/>
          <w:sz w:val="24"/>
          <w:szCs w:val="20"/>
        </w:rPr>
      </w:pPr>
      <w:r w:rsidRPr="00D22D5A">
        <w:rPr>
          <w:rFonts w:ascii="Times New Roman" w:eastAsia="Times New Roman" w:hAnsi="Times New Roman" w:cs="Arial"/>
          <w:sz w:val="24"/>
          <w:szCs w:val="20"/>
        </w:rPr>
        <w:t>The chromate ion has a yellow color, which means that it absorbs light in the visible region of the spectrum. The wavelength of maximum absorption (λ</w:t>
      </w:r>
      <w:r w:rsidRPr="00CB5FDA">
        <w:rPr>
          <w:rFonts w:ascii="Times New Roman" w:eastAsia="Times New Roman" w:hAnsi="Times New Roman" w:cs="Arial"/>
          <w:sz w:val="24"/>
          <w:szCs w:val="20"/>
          <w:vertAlign w:val="subscript"/>
        </w:rPr>
        <w:t>max</w:t>
      </w:r>
      <w:r w:rsidRPr="00D22D5A">
        <w:rPr>
          <w:rFonts w:ascii="Times New Roman" w:eastAsia="Times New Roman" w:hAnsi="Times New Roman" w:cs="Arial"/>
          <w:sz w:val="24"/>
          <w:szCs w:val="20"/>
        </w:rPr>
        <w:t xml:space="preserve"> ) is around 370 nm.</w:t>
      </w: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84" w:lineRule="exact"/>
        <w:rPr>
          <w:rFonts w:ascii="Times New Roman" w:eastAsia="Times New Roman" w:hAnsi="Times New Roman" w:cs="Arial"/>
          <w:sz w:val="20"/>
          <w:szCs w:val="20"/>
        </w:rPr>
      </w:pPr>
    </w:p>
    <w:p w:rsidR="000310CA" w:rsidRPr="000310CA" w:rsidRDefault="000310CA" w:rsidP="000310CA">
      <w:pPr>
        <w:spacing w:after="0" w:line="0" w:lineRule="atLeast"/>
        <w:ind w:left="360"/>
        <w:rPr>
          <w:rFonts w:asciiTheme="majorBidi" w:eastAsia="Bookman Old Style" w:hAnsiTheme="majorBidi" w:cstheme="majorBidi"/>
          <w:b/>
          <w:sz w:val="28"/>
          <w:szCs w:val="20"/>
        </w:rPr>
      </w:pPr>
      <w:r w:rsidRPr="000310CA">
        <w:rPr>
          <w:rFonts w:asciiTheme="majorBidi" w:eastAsia="Bookman Old Style" w:hAnsiTheme="majorBidi" w:cstheme="majorBidi"/>
          <w:b/>
          <w:sz w:val="28"/>
          <w:szCs w:val="20"/>
        </w:rPr>
        <w:t>Experimental Procedure</w:t>
      </w:r>
    </w:p>
    <w:p w:rsidR="000310CA" w:rsidRPr="000310CA" w:rsidRDefault="000310CA" w:rsidP="000310CA">
      <w:pPr>
        <w:spacing w:after="0" w:line="247" w:lineRule="exact"/>
        <w:rPr>
          <w:rFonts w:asciiTheme="majorBidi" w:eastAsia="Times New Roman" w:hAnsiTheme="majorBidi" w:cstheme="majorBidi"/>
          <w:sz w:val="20"/>
          <w:szCs w:val="20"/>
        </w:rPr>
      </w:pPr>
    </w:p>
    <w:p w:rsidR="000310CA" w:rsidRPr="00D22D5A" w:rsidRDefault="000310CA" w:rsidP="000310CA">
      <w:pPr>
        <w:spacing w:after="0" w:line="0" w:lineRule="atLeast"/>
        <w:ind w:left="360"/>
        <w:rPr>
          <w:rFonts w:ascii="Times New Roman" w:eastAsia="Times New Roman" w:hAnsi="Times New Roman" w:cs="Arial"/>
          <w:b/>
          <w:sz w:val="24"/>
          <w:szCs w:val="20"/>
        </w:rPr>
      </w:pPr>
      <w:r w:rsidRPr="00D22D5A">
        <w:rPr>
          <w:rFonts w:ascii="Times New Roman" w:eastAsia="Times New Roman" w:hAnsi="Times New Roman" w:cs="Arial"/>
          <w:b/>
          <w:sz w:val="28"/>
          <w:szCs w:val="20"/>
        </w:rPr>
        <w:t>Part I</w:t>
      </w:r>
      <w:r w:rsidRPr="00D22D5A">
        <w:rPr>
          <w:rFonts w:ascii="Times New Roman" w:eastAsia="Times New Roman" w:hAnsi="Times New Roman" w:cs="Arial"/>
          <w:b/>
          <w:sz w:val="24"/>
          <w:szCs w:val="20"/>
        </w:rPr>
        <w:t>: Preparation of standard chromate solutions</w:t>
      </w:r>
    </w:p>
    <w:p w:rsidR="000310CA" w:rsidRPr="00D22D5A" w:rsidRDefault="000310CA" w:rsidP="000310CA">
      <w:pPr>
        <w:spacing w:after="0" w:line="107" w:lineRule="exact"/>
        <w:rPr>
          <w:rFonts w:ascii="Times New Roman" w:eastAsia="Times New Roman" w:hAnsi="Times New Roman" w:cs="Arial"/>
          <w:sz w:val="20"/>
          <w:szCs w:val="20"/>
        </w:rPr>
      </w:pPr>
    </w:p>
    <w:p w:rsidR="000310CA" w:rsidRPr="00D22D5A" w:rsidRDefault="000310CA" w:rsidP="000310CA">
      <w:pPr>
        <w:tabs>
          <w:tab w:val="left" w:pos="1060"/>
        </w:tabs>
        <w:spacing w:after="0" w:line="278" w:lineRule="auto"/>
        <w:ind w:left="1080" w:right="7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1-</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Weigh between 0.26 and 0.28 g of K</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Cr</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7</w:t>
      </w:r>
      <w:r w:rsidRPr="00D22D5A">
        <w:rPr>
          <w:rFonts w:ascii="Times New Roman" w:eastAsia="Times New Roman" w:hAnsi="Times New Roman" w:cs="Arial"/>
          <w:sz w:val="24"/>
          <w:szCs w:val="20"/>
        </w:rPr>
        <w:t xml:space="preserve"> and dry it at 110 ºC for an hour and transfer the sample into a 500 ml volumetric flask.</w:t>
      </w:r>
    </w:p>
    <w:p w:rsidR="000310CA" w:rsidRPr="00D22D5A" w:rsidRDefault="000310CA" w:rsidP="000310CA">
      <w:pPr>
        <w:spacing w:after="0" w:line="1" w:lineRule="exact"/>
        <w:rPr>
          <w:rFonts w:ascii="Times New Roman" w:eastAsia="Times New Roman" w:hAnsi="Times New Roman" w:cs="Arial"/>
          <w:sz w:val="20"/>
          <w:szCs w:val="20"/>
        </w:rPr>
      </w:pPr>
    </w:p>
    <w:p w:rsidR="000310CA" w:rsidRPr="00D22D5A" w:rsidRDefault="000310CA" w:rsidP="000310CA">
      <w:pPr>
        <w:tabs>
          <w:tab w:val="left" w:pos="1060"/>
        </w:tabs>
        <w:spacing w:after="0" w:line="232" w:lineRule="auto"/>
        <w:ind w:left="1080" w:right="7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2-</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 xml:space="preserve">Add 5 ml of 6 M NaOH and dilute to the volume with distilled water. The addition of </w:t>
      </w:r>
      <w:r w:rsidR="00CB5FDA">
        <w:rPr>
          <w:rFonts w:ascii="Times New Roman" w:eastAsia="Times New Roman" w:hAnsi="Times New Roman" w:cs="Arial"/>
          <w:sz w:val="24"/>
          <w:szCs w:val="20"/>
        </w:rPr>
        <w:t xml:space="preserve"> </w:t>
      </w:r>
      <w:r w:rsidRPr="00D22D5A">
        <w:rPr>
          <w:rFonts w:ascii="Times New Roman" w:eastAsia="Times New Roman" w:hAnsi="Times New Roman" w:cs="Arial"/>
          <w:sz w:val="24"/>
          <w:szCs w:val="20"/>
        </w:rPr>
        <w:t>NaOH</w:t>
      </w:r>
      <w:r w:rsidR="00CB5FDA">
        <w:rPr>
          <w:rFonts w:ascii="Times New Roman" w:eastAsia="Times New Roman" w:hAnsi="Times New Roman" w:cs="Arial"/>
          <w:sz w:val="24"/>
          <w:szCs w:val="20"/>
        </w:rPr>
        <w:t xml:space="preserve"> </w:t>
      </w:r>
      <w:r w:rsidRPr="00D22D5A">
        <w:rPr>
          <w:rFonts w:ascii="Times New Roman" w:eastAsia="Times New Roman" w:hAnsi="Times New Roman" w:cs="Arial"/>
          <w:sz w:val="24"/>
          <w:szCs w:val="20"/>
        </w:rPr>
        <w:t xml:space="preserve"> to the Cr</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7</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solution will bring about a color change as the following reaction occurs :</w:t>
      </w:r>
    </w:p>
    <w:p w:rsidR="000310CA" w:rsidRPr="00D22D5A" w:rsidRDefault="000310CA" w:rsidP="000310CA">
      <w:pPr>
        <w:spacing w:after="0" w:line="168" w:lineRule="exact"/>
        <w:rPr>
          <w:rFonts w:ascii="Times New Roman" w:eastAsia="Times New Roman" w:hAnsi="Times New Roman" w:cs="Arial"/>
          <w:sz w:val="20"/>
          <w:szCs w:val="20"/>
        </w:rPr>
      </w:pPr>
    </w:p>
    <w:p w:rsidR="000310CA" w:rsidRPr="00D22D5A" w:rsidRDefault="000310CA" w:rsidP="000310CA">
      <w:pPr>
        <w:tabs>
          <w:tab w:val="left" w:pos="2120"/>
          <w:tab w:val="left" w:pos="4300"/>
        </w:tabs>
        <w:spacing w:after="0" w:line="0" w:lineRule="atLeast"/>
        <w:ind w:left="1140"/>
        <w:rPr>
          <w:rFonts w:ascii="Times New Roman" w:eastAsia="Times New Roman" w:hAnsi="Times New Roman" w:cs="Arial"/>
          <w:b/>
          <w:sz w:val="23"/>
          <w:szCs w:val="20"/>
        </w:rPr>
      </w:pPr>
      <w:r w:rsidRPr="00D22D5A">
        <w:rPr>
          <w:rFonts w:ascii="Times New Roman" w:eastAsia="Times New Roman" w:hAnsi="Times New Roman" w:cs="Arial"/>
          <w:b/>
          <w:sz w:val="24"/>
          <w:szCs w:val="20"/>
        </w:rPr>
        <w:t>Cr</w:t>
      </w:r>
      <w:r w:rsidRPr="00D22D5A">
        <w:rPr>
          <w:rFonts w:ascii="Times New Roman" w:eastAsia="Times New Roman" w:hAnsi="Times New Roman" w:cs="Arial"/>
          <w:b/>
          <w:sz w:val="31"/>
          <w:szCs w:val="20"/>
          <w:vertAlign w:val="subscript"/>
        </w:rPr>
        <w:t>2</w:t>
      </w:r>
      <w:r w:rsidRPr="00D22D5A">
        <w:rPr>
          <w:rFonts w:ascii="Times New Roman" w:eastAsia="Times New Roman" w:hAnsi="Times New Roman" w:cs="Arial"/>
          <w:b/>
          <w:sz w:val="24"/>
          <w:szCs w:val="20"/>
        </w:rPr>
        <w:t>O</w:t>
      </w:r>
      <w:r w:rsidRPr="00D22D5A">
        <w:rPr>
          <w:rFonts w:ascii="Times New Roman" w:eastAsia="Times New Roman" w:hAnsi="Times New Roman" w:cs="Arial"/>
          <w:b/>
          <w:sz w:val="31"/>
          <w:szCs w:val="20"/>
          <w:vertAlign w:val="subscript"/>
        </w:rPr>
        <w:t>7</w:t>
      </w:r>
      <w:r w:rsidRPr="00D22D5A">
        <w:rPr>
          <w:rFonts w:ascii="Times New Roman" w:eastAsia="Times New Roman" w:hAnsi="Times New Roman" w:cs="Arial"/>
          <w:b/>
          <w:sz w:val="31"/>
          <w:szCs w:val="20"/>
          <w:vertAlign w:val="superscript"/>
        </w:rPr>
        <w:t>2-</w:t>
      </w:r>
      <w:r w:rsidRPr="00D22D5A">
        <w:rPr>
          <w:rFonts w:ascii="Times New Roman" w:eastAsia="Times New Roman" w:hAnsi="Times New Roman" w:cs="Arial"/>
          <w:b/>
          <w:sz w:val="24"/>
          <w:szCs w:val="20"/>
        </w:rPr>
        <w:tab/>
        <w:t>+ 2OH</w:t>
      </w:r>
      <w:r w:rsidRPr="00D22D5A">
        <w:rPr>
          <w:rFonts w:ascii="Times New Roman" w:eastAsia="Times New Roman" w:hAnsi="Times New Roman" w:cs="Arial"/>
          <w:b/>
          <w:sz w:val="31"/>
          <w:szCs w:val="20"/>
          <w:vertAlign w:val="superscript"/>
        </w:rPr>
        <w:t>-</w:t>
      </w:r>
      <w:r w:rsidRPr="00D22D5A">
        <w:rPr>
          <w:rFonts w:ascii="Times New Roman" w:eastAsia="Times New Roman" w:hAnsi="Times New Roman" w:cs="Arial"/>
          <w:b/>
          <w:sz w:val="24"/>
          <w:szCs w:val="20"/>
        </w:rPr>
        <w:t xml:space="preserve">  → 2CrO</w:t>
      </w:r>
      <w:r w:rsidRPr="00D22D5A">
        <w:rPr>
          <w:rFonts w:ascii="Times New Roman" w:eastAsia="Times New Roman" w:hAnsi="Times New Roman" w:cs="Arial"/>
          <w:b/>
          <w:sz w:val="31"/>
          <w:szCs w:val="20"/>
          <w:vertAlign w:val="subscript"/>
        </w:rPr>
        <w:t>4</w:t>
      </w:r>
      <w:r w:rsidRPr="00D22D5A">
        <w:rPr>
          <w:rFonts w:ascii="Times New Roman" w:eastAsia="Times New Roman" w:hAnsi="Times New Roman" w:cs="Arial"/>
          <w:b/>
          <w:sz w:val="31"/>
          <w:szCs w:val="20"/>
          <w:vertAlign w:val="superscript"/>
        </w:rPr>
        <w:t>2-</w:t>
      </w:r>
      <w:r w:rsidRPr="00D22D5A">
        <w:rPr>
          <w:rFonts w:ascii="Times New Roman" w:eastAsia="Times New Roman" w:hAnsi="Times New Roman" w:cs="Arial"/>
          <w:sz w:val="20"/>
          <w:szCs w:val="20"/>
        </w:rPr>
        <w:tab/>
      </w:r>
      <w:r w:rsidRPr="00D22D5A">
        <w:rPr>
          <w:rFonts w:ascii="Times New Roman" w:eastAsia="Times New Roman" w:hAnsi="Times New Roman" w:cs="Arial"/>
          <w:b/>
          <w:sz w:val="23"/>
          <w:szCs w:val="20"/>
        </w:rPr>
        <w:t>+ 2H</w:t>
      </w:r>
      <w:r w:rsidRPr="00D22D5A">
        <w:rPr>
          <w:rFonts w:ascii="Times New Roman" w:eastAsia="Times New Roman" w:hAnsi="Times New Roman" w:cs="Arial"/>
          <w:b/>
          <w:sz w:val="30"/>
          <w:szCs w:val="20"/>
          <w:vertAlign w:val="subscript"/>
        </w:rPr>
        <w:t>2</w:t>
      </w:r>
      <w:r w:rsidRPr="00D22D5A">
        <w:rPr>
          <w:rFonts w:ascii="Times New Roman" w:eastAsia="Times New Roman" w:hAnsi="Times New Roman" w:cs="Arial"/>
          <w:b/>
          <w:sz w:val="23"/>
          <w:szCs w:val="20"/>
        </w:rPr>
        <w:t>O</w:t>
      </w:r>
    </w:p>
    <w:p w:rsidR="000310CA" w:rsidRPr="00D22D5A" w:rsidRDefault="000310CA" w:rsidP="000310CA">
      <w:pPr>
        <w:spacing w:after="0" w:line="202" w:lineRule="exact"/>
        <w:rPr>
          <w:rFonts w:ascii="Times New Roman" w:eastAsia="Times New Roman" w:hAnsi="Times New Roman" w:cs="Arial"/>
          <w:sz w:val="20"/>
          <w:szCs w:val="20"/>
        </w:rPr>
      </w:pPr>
    </w:p>
    <w:p w:rsidR="000310CA" w:rsidRPr="00D22D5A" w:rsidRDefault="000310CA" w:rsidP="000310CA">
      <w:pPr>
        <w:tabs>
          <w:tab w:val="left" w:pos="1060"/>
        </w:tabs>
        <w:spacing w:after="0" w:line="0" w:lineRule="atLeast"/>
        <w:ind w:left="720"/>
        <w:rPr>
          <w:rFonts w:ascii="Times New Roman" w:eastAsia="Times New Roman" w:hAnsi="Times New Roman" w:cs="Arial"/>
          <w:sz w:val="24"/>
          <w:szCs w:val="20"/>
        </w:rPr>
      </w:pPr>
      <w:r w:rsidRPr="00D22D5A">
        <w:rPr>
          <w:rFonts w:ascii="Times New Roman" w:eastAsia="Times New Roman" w:hAnsi="Times New Roman" w:cs="Arial"/>
          <w:b/>
          <w:sz w:val="24"/>
          <w:szCs w:val="20"/>
        </w:rPr>
        <w:t>3-</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Transfer by burette 32 ml of this solution into a 250 ml volumetric flask.</w:t>
      </w:r>
    </w:p>
    <w:p w:rsidR="000310CA" w:rsidRPr="00D22D5A" w:rsidRDefault="000310CA" w:rsidP="000310CA">
      <w:pPr>
        <w:spacing w:after="0" w:line="41" w:lineRule="exact"/>
        <w:rPr>
          <w:rFonts w:ascii="Times New Roman" w:eastAsia="Times New Roman" w:hAnsi="Times New Roman" w:cs="Arial"/>
          <w:sz w:val="20"/>
          <w:szCs w:val="20"/>
        </w:rPr>
      </w:pPr>
    </w:p>
    <w:p w:rsidR="000310CA" w:rsidRPr="00D22D5A" w:rsidRDefault="000310CA" w:rsidP="000310CA">
      <w:pPr>
        <w:tabs>
          <w:tab w:val="left" w:pos="1060"/>
        </w:tabs>
        <w:spacing w:after="0" w:line="0" w:lineRule="atLeast"/>
        <w:ind w:left="720"/>
        <w:rPr>
          <w:rFonts w:ascii="Times New Roman" w:eastAsia="Times New Roman" w:hAnsi="Times New Roman" w:cs="Arial"/>
          <w:sz w:val="23"/>
          <w:szCs w:val="20"/>
        </w:rPr>
      </w:pPr>
      <w:r w:rsidRPr="00D22D5A">
        <w:rPr>
          <w:rFonts w:ascii="Times New Roman" w:eastAsia="Times New Roman" w:hAnsi="Times New Roman" w:cs="Arial"/>
          <w:b/>
          <w:sz w:val="24"/>
          <w:szCs w:val="20"/>
        </w:rPr>
        <w:t>4-</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Add 10 ml of 6M NaOH and dilute to volume with distilled water.</w:t>
      </w:r>
    </w:p>
    <w:p w:rsidR="000310CA" w:rsidRPr="00D22D5A" w:rsidRDefault="000310CA" w:rsidP="000310CA">
      <w:pPr>
        <w:spacing w:after="0" w:line="53" w:lineRule="exact"/>
        <w:rPr>
          <w:rFonts w:ascii="Times New Roman" w:eastAsia="Times New Roman" w:hAnsi="Times New Roman" w:cs="Arial"/>
          <w:sz w:val="20"/>
          <w:szCs w:val="20"/>
        </w:rPr>
      </w:pPr>
    </w:p>
    <w:p w:rsidR="000310CA" w:rsidRPr="00D22D5A" w:rsidRDefault="000310CA" w:rsidP="000310CA">
      <w:pPr>
        <w:tabs>
          <w:tab w:val="left" w:pos="1060"/>
        </w:tabs>
        <w:spacing w:after="0" w:line="280" w:lineRule="auto"/>
        <w:ind w:left="1080" w:right="424" w:hanging="359"/>
        <w:rPr>
          <w:rFonts w:ascii="Times New Roman" w:eastAsia="Times New Roman" w:hAnsi="Times New Roman" w:cs="Arial"/>
          <w:sz w:val="23"/>
          <w:szCs w:val="20"/>
        </w:rPr>
      </w:pPr>
      <w:r w:rsidRPr="00D22D5A">
        <w:rPr>
          <w:rFonts w:ascii="Times New Roman" w:eastAsia="Times New Roman" w:hAnsi="Times New Roman" w:cs="Arial"/>
          <w:b/>
          <w:sz w:val="24"/>
          <w:szCs w:val="20"/>
        </w:rPr>
        <w:t>5-</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Prepare four solutions from this stock solution by transferring 35, 25, 15 and 5 ml of this solution into 50 ml volumetric flask and dilute with distilled water.</w:t>
      </w:r>
    </w:p>
    <w:p w:rsidR="000310CA" w:rsidRPr="00D22D5A" w:rsidRDefault="000310CA" w:rsidP="000310CA">
      <w:pPr>
        <w:spacing w:after="0" w:line="280" w:lineRule="auto"/>
        <w:rPr>
          <w:rFonts w:ascii="Times New Roman" w:eastAsia="Times New Roman" w:hAnsi="Times New Roman" w:cs="Arial"/>
          <w:sz w:val="23"/>
          <w:szCs w:val="20"/>
        </w:rPr>
        <w:sectPr w:rsidR="000310CA" w:rsidRPr="00D22D5A">
          <w:type w:val="continuous"/>
          <w:pgSz w:w="11900" w:h="16838"/>
          <w:pgMar w:top="1342" w:right="1440" w:bottom="1440" w:left="1440" w:header="0" w:footer="0" w:gutter="0"/>
          <w:cols w:space="720"/>
        </w:sectPr>
      </w:pPr>
    </w:p>
    <w:p w:rsidR="000310CA" w:rsidRPr="00D22D5A" w:rsidRDefault="000310CA" w:rsidP="000310CA">
      <w:pPr>
        <w:spacing w:after="0" w:line="0" w:lineRule="atLeast"/>
        <w:ind w:left="360"/>
        <w:rPr>
          <w:rFonts w:ascii="Times New Roman" w:eastAsia="Times New Roman" w:hAnsi="Times New Roman" w:cs="Arial"/>
          <w:b/>
          <w:sz w:val="24"/>
          <w:szCs w:val="20"/>
        </w:rPr>
      </w:pPr>
      <w:r w:rsidRPr="00D22D5A">
        <w:rPr>
          <w:rFonts w:ascii="Times New Roman" w:eastAsia="Times New Roman" w:hAnsi="Times New Roman" w:cs="Arial"/>
          <w:b/>
          <w:sz w:val="28"/>
          <w:szCs w:val="20"/>
        </w:rPr>
        <w:lastRenderedPageBreak/>
        <w:t>Part II</w:t>
      </w:r>
      <w:r w:rsidRPr="00D22D5A">
        <w:rPr>
          <w:rFonts w:ascii="Times New Roman" w:eastAsia="Times New Roman" w:hAnsi="Times New Roman" w:cs="Arial"/>
          <w:b/>
          <w:sz w:val="24"/>
          <w:szCs w:val="20"/>
        </w:rPr>
        <w:t>: Preparation of Cr(acac)</w:t>
      </w:r>
      <w:r w:rsidRPr="00CB5FDA">
        <w:rPr>
          <w:rFonts w:ascii="Times New Roman" w:eastAsia="Times New Roman" w:hAnsi="Times New Roman" w:cs="Arial"/>
          <w:b/>
          <w:sz w:val="24"/>
          <w:szCs w:val="24"/>
          <w:vertAlign w:val="subscript"/>
        </w:rPr>
        <w:t>3</w:t>
      </w:r>
      <w:r w:rsidRPr="00D22D5A">
        <w:rPr>
          <w:rFonts w:ascii="Times New Roman" w:eastAsia="Times New Roman" w:hAnsi="Times New Roman" w:cs="Arial"/>
          <w:b/>
          <w:sz w:val="28"/>
          <w:szCs w:val="20"/>
        </w:rPr>
        <w:t xml:space="preserve"> </w:t>
      </w:r>
      <w:r w:rsidRPr="00D22D5A">
        <w:rPr>
          <w:rFonts w:ascii="Times New Roman" w:eastAsia="Times New Roman" w:hAnsi="Times New Roman" w:cs="Arial"/>
          <w:b/>
          <w:sz w:val="24"/>
          <w:szCs w:val="20"/>
        </w:rPr>
        <w:t>sample</w:t>
      </w:r>
    </w:p>
    <w:p w:rsidR="000310CA" w:rsidRPr="00D22D5A" w:rsidRDefault="000310CA" w:rsidP="000310CA">
      <w:pPr>
        <w:spacing w:after="0" w:line="216" w:lineRule="exact"/>
        <w:rPr>
          <w:rFonts w:ascii="Times New Roman" w:eastAsia="Times New Roman" w:hAnsi="Times New Roman" w:cs="Arial"/>
          <w:sz w:val="20"/>
          <w:szCs w:val="20"/>
        </w:rPr>
      </w:pPr>
    </w:p>
    <w:p w:rsidR="000310CA" w:rsidRPr="00D22D5A" w:rsidRDefault="000310CA" w:rsidP="000310CA">
      <w:pPr>
        <w:tabs>
          <w:tab w:val="left" w:pos="1060"/>
        </w:tabs>
        <w:spacing w:after="0" w:line="0" w:lineRule="atLeast"/>
        <w:ind w:left="720"/>
        <w:rPr>
          <w:rFonts w:ascii="Times New Roman" w:eastAsia="Times New Roman" w:hAnsi="Times New Roman" w:cs="Arial"/>
          <w:sz w:val="23"/>
          <w:szCs w:val="20"/>
        </w:rPr>
      </w:pPr>
      <w:r w:rsidRPr="00D22D5A">
        <w:rPr>
          <w:rFonts w:ascii="Times New Roman" w:eastAsia="Times New Roman" w:hAnsi="Times New Roman" w:cs="Arial"/>
          <w:b/>
          <w:sz w:val="24"/>
          <w:szCs w:val="20"/>
        </w:rPr>
        <w:t>1-</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Weigh accurately 0.210 ± 20 mg sample in 500 ml Erlenmeyer flask.</w:t>
      </w:r>
    </w:p>
    <w:p w:rsidR="000310CA" w:rsidRPr="00D22D5A" w:rsidRDefault="000310CA" w:rsidP="000310CA">
      <w:pPr>
        <w:tabs>
          <w:tab w:val="left" w:pos="1060"/>
        </w:tabs>
        <w:spacing w:after="0" w:line="228" w:lineRule="auto"/>
        <w:ind w:left="720"/>
        <w:rPr>
          <w:rFonts w:ascii="Times New Roman" w:eastAsia="Times New Roman" w:hAnsi="Times New Roman" w:cs="Arial"/>
          <w:sz w:val="23"/>
          <w:szCs w:val="20"/>
        </w:rPr>
      </w:pPr>
      <w:r w:rsidRPr="00D22D5A">
        <w:rPr>
          <w:rFonts w:ascii="Times New Roman" w:eastAsia="Times New Roman" w:hAnsi="Times New Roman" w:cs="Arial"/>
          <w:b/>
          <w:sz w:val="24"/>
          <w:szCs w:val="20"/>
        </w:rPr>
        <w:t>2-</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Add 25 ml of concentrated H</w:t>
      </w:r>
      <w:r w:rsidRPr="00D22D5A">
        <w:rPr>
          <w:rFonts w:ascii="Times New Roman" w:eastAsia="Times New Roman" w:hAnsi="Times New Roman" w:cs="Arial"/>
          <w:sz w:val="30"/>
          <w:szCs w:val="20"/>
          <w:vertAlign w:val="subscript"/>
        </w:rPr>
        <w:t>2</w:t>
      </w:r>
      <w:r w:rsidRPr="00D22D5A">
        <w:rPr>
          <w:rFonts w:ascii="Times New Roman" w:eastAsia="Times New Roman" w:hAnsi="Times New Roman" w:cs="Arial"/>
          <w:sz w:val="23"/>
          <w:szCs w:val="20"/>
        </w:rPr>
        <w:t>SO</w:t>
      </w:r>
      <w:r w:rsidRPr="00D22D5A">
        <w:rPr>
          <w:rFonts w:ascii="Times New Roman" w:eastAsia="Times New Roman" w:hAnsi="Times New Roman" w:cs="Arial"/>
          <w:sz w:val="30"/>
          <w:szCs w:val="20"/>
          <w:vertAlign w:val="subscript"/>
        </w:rPr>
        <w:t>4</w:t>
      </w:r>
      <w:r w:rsidRPr="00D22D5A">
        <w:rPr>
          <w:rFonts w:ascii="Times New Roman" w:eastAsia="Times New Roman" w:hAnsi="Times New Roman" w:cs="Arial"/>
          <w:sz w:val="23"/>
          <w:szCs w:val="20"/>
        </w:rPr>
        <w:t xml:space="preserve"> and stir until all dissolved.</w:t>
      </w:r>
    </w:p>
    <w:p w:rsidR="000310CA" w:rsidRPr="00D22D5A" w:rsidRDefault="000310CA" w:rsidP="000310CA">
      <w:pPr>
        <w:spacing w:after="0" w:line="41" w:lineRule="exact"/>
        <w:rPr>
          <w:rFonts w:ascii="Times New Roman" w:eastAsia="Times New Roman" w:hAnsi="Times New Roman" w:cs="Arial"/>
          <w:sz w:val="20"/>
          <w:szCs w:val="20"/>
        </w:rPr>
      </w:pPr>
    </w:p>
    <w:p w:rsidR="000310CA" w:rsidRPr="00D22D5A" w:rsidRDefault="000310CA" w:rsidP="000310CA">
      <w:pPr>
        <w:tabs>
          <w:tab w:val="left" w:pos="1060"/>
        </w:tabs>
        <w:spacing w:after="0" w:line="223" w:lineRule="auto"/>
        <w:ind w:left="1080" w:right="66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3-</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Carefully add 25 ml of water down the flask then heat the solution gently to ensure the dissolution of all the Cr(acac)</w:t>
      </w:r>
      <w:r w:rsidRPr="00D22D5A">
        <w:rPr>
          <w:rFonts w:ascii="Times New Roman" w:eastAsia="Times New Roman" w:hAnsi="Times New Roman" w:cs="Arial"/>
          <w:sz w:val="31"/>
          <w:szCs w:val="20"/>
          <w:vertAlign w:val="subscript"/>
        </w:rPr>
        <w:t>3</w:t>
      </w:r>
      <w:r w:rsidRPr="00D22D5A">
        <w:rPr>
          <w:rFonts w:ascii="Times New Roman" w:eastAsia="Times New Roman" w:hAnsi="Times New Roman" w:cs="Arial"/>
          <w:sz w:val="24"/>
          <w:szCs w:val="20"/>
        </w:rPr>
        <w:t>.</w:t>
      </w:r>
    </w:p>
    <w:p w:rsidR="000310CA" w:rsidRPr="00D22D5A" w:rsidRDefault="000310CA" w:rsidP="000310CA">
      <w:pPr>
        <w:tabs>
          <w:tab w:val="left" w:pos="1060"/>
        </w:tabs>
        <w:spacing w:after="0" w:line="232" w:lineRule="auto"/>
        <w:ind w:left="1080" w:right="6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4-</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Cool the solution to room temperature and carefully add 4 ml of 30 % H</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 xml:space="preserve"> and 30 ml of distilled water.</w:t>
      </w:r>
    </w:p>
    <w:p w:rsidR="000310CA" w:rsidRPr="00D22D5A" w:rsidRDefault="000310CA" w:rsidP="000310CA">
      <w:pPr>
        <w:spacing w:after="0" w:line="55" w:lineRule="exact"/>
        <w:rPr>
          <w:rFonts w:ascii="Times New Roman" w:eastAsia="Times New Roman" w:hAnsi="Times New Roman" w:cs="Arial"/>
          <w:sz w:val="20"/>
          <w:szCs w:val="20"/>
        </w:rPr>
      </w:pPr>
    </w:p>
    <w:p w:rsidR="000310CA" w:rsidRPr="00D22D5A" w:rsidRDefault="000310CA" w:rsidP="000310CA">
      <w:pPr>
        <w:tabs>
          <w:tab w:val="left" w:pos="1060"/>
        </w:tabs>
        <w:spacing w:after="0" w:line="244" w:lineRule="auto"/>
        <w:ind w:left="1080" w:right="5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5-</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Cool again and carefully add 140 ml of 6M NaOH solution in small amounts. When the solution become alkaline, it will turn yellow as the peroxide oxidizes the Cr</w:t>
      </w:r>
      <w:r w:rsidRPr="00D22D5A">
        <w:rPr>
          <w:rFonts w:ascii="Times New Roman" w:eastAsia="Times New Roman" w:hAnsi="Times New Roman" w:cs="Arial"/>
          <w:sz w:val="31"/>
          <w:szCs w:val="20"/>
          <w:vertAlign w:val="superscript"/>
        </w:rPr>
        <w:t>3+</w:t>
      </w:r>
      <w:r w:rsidRPr="00D22D5A">
        <w:rPr>
          <w:rFonts w:ascii="Times New Roman" w:eastAsia="Times New Roman" w:hAnsi="Times New Roman" w:cs="Arial"/>
          <w:sz w:val="24"/>
          <w:szCs w:val="20"/>
        </w:rPr>
        <w:t xml:space="preserve"> to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Keep the solution cool during the addition of the NaOH.</w:t>
      </w:r>
    </w:p>
    <w:p w:rsidR="000310CA" w:rsidRPr="00D22D5A" w:rsidRDefault="000310CA" w:rsidP="000310CA">
      <w:pPr>
        <w:tabs>
          <w:tab w:val="left" w:pos="1060"/>
        </w:tabs>
        <w:spacing w:after="0" w:line="0" w:lineRule="atLeast"/>
        <w:ind w:left="1080" w:right="66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6-</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Add 10 ml more of 6M NaOH solution and 16 ml of H</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O</w:t>
      </w:r>
      <w:r w:rsidRPr="00D22D5A">
        <w:rPr>
          <w:rFonts w:ascii="Times New Roman" w:eastAsia="Times New Roman" w:hAnsi="Times New Roman" w:cs="Arial"/>
          <w:sz w:val="31"/>
          <w:szCs w:val="20"/>
          <w:vertAlign w:val="subscript"/>
        </w:rPr>
        <w:t>2</w:t>
      </w:r>
      <w:r w:rsidRPr="00D22D5A">
        <w:rPr>
          <w:rFonts w:ascii="Times New Roman" w:eastAsia="Times New Roman" w:hAnsi="Times New Roman" w:cs="Arial"/>
          <w:sz w:val="24"/>
          <w:szCs w:val="20"/>
        </w:rPr>
        <w:t xml:space="preserve"> solution and boil the mixture until it turns bright yellow.</w:t>
      </w:r>
    </w:p>
    <w:p w:rsidR="000310CA" w:rsidRPr="00D22D5A" w:rsidRDefault="000310CA" w:rsidP="000310CA">
      <w:pPr>
        <w:spacing w:after="0" w:line="54" w:lineRule="exact"/>
        <w:rPr>
          <w:rFonts w:ascii="Times New Roman" w:eastAsia="Times New Roman" w:hAnsi="Times New Roman" w:cs="Arial"/>
          <w:sz w:val="20"/>
          <w:szCs w:val="20"/>
        </w:rPr>
      </w:pPr>
    </w:p>
    <w:p w:rsidR="000310CA" w:rsidRPr="00D22D5A" w:rsidRDefault="000310CA" w:rsidP="000310CA">
      <w:pPr>
        <w:tabs>
          <w:tab w:val="left" w:pos="1060"/>
        </w:tabs>
        <w:spacing w:after="0" w:line="264" w:lineRule="auto"/>
        <w:ind w:left="1080" w:right="5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7-</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Cool and transfer into 500 ml volumetric flask, wash with distilled water and dilute to the volume.</w:t>
      </w:r>
    </w:p>
    <w:p w:rsidR="000310CA" w:rsidRPr="00D22D5A" w:rsidRDefault="000310CA" w:rsidP="000310CA">
      <w:pPr>
        <w:spacing w:after="0" w:line="25" w:lineRule="exact"/>
        <w:rPr>
          <w:rFonts w:ascii="Times New Roman" w:eastAsia="Times New Roman" w:hAnsi="Times New Roman" w:cs="Arial"/>
          <w:sz w:val="20"/>
          <w:szCs w:val="20"/>
        </w:rPr>
      </w:pPr>
    </w:p>
    <w:p w:rsidR="000310CA" w:rsidRPr="00D22D5A" w:rsidRDefault="000310CA" w:rsidP="000310CA">
      <w:pPr>
        <w:tabs>
          <w:tab w:val="left" w:pos="1060"/>
        </w:tabs>
        <w:spacing w:after="0" w:line="288" w:lineRule="auto"/>
        <w:ind w:left="1080" w:right="844" w:hanging="359"/>
        <w:rPr>
          <w:rFonts w:ascii="Times New Roman" w:eastAsia="Times New Roman" w:hAnsi="Times New Roman" w:cs="Arial"/>
          <w:sz w:val="23"/>
          <w:szCs w:val="20"/>
        </w:rPr>
      </w:pPr>
      <w:r w:rsidRPr="00D22D5A">
        <w:rPr>
          <w:rFonts w:ascii="Times New Roman" w:eastAsia="Times New Roman" w:hAnsi="Times New Roman" w:cs="Arial"/>
          <w:b/>
          <w:sz w:val="24"/>
          <w:szCs w:val="20"/>
        </w:rPr>
        <w:t>8-</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Transfer 25 ml of the mixture with burette into another 500 ml volumetric flask and add 25 ml of 6M NaOH solution and dilute to the volume.</w:t>
      </w:r>
    </w:p>
    <w:p w:rsidR="000310CA" w:rsidRPr="00D22D5A" w:rsidRDefault="000310CA" w:rsidP="000310CA">
      <w:pPr>
        <w:spacing w:after="0" w:line="1" w:lineRule="exact"/>
        <w:rPr>
          <w:rFonts w:ascii="Times New Roman" w:eastAsia="Times New Roman" w:hAnsi="Times New Roman" w:cs="Arial"/>
          <w:sz w:val="20"/>
          <w:szCs w:val="20"/>
        </w:rPr>
      </w:pPr>
    </w:p>
    <w:p w:rsidR="000310CA" w:rsidRPr="00D22D5A" w:rsidRDefault="000310CA" w:rsidP="000310CA">
      <w:pPr>
        <w:tabs>
          <w:tab w:val="left" w:pos="1060"/>
        </w:tabs>
        <w:spacing w:after="0" w:line="259" w:lineRule="auto"/>
        <w:ind w:left="1080" w:right="48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9-</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Allow the solution to cool to room temperature before making the absorbance measurements.</w:t>
      </w: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200" w:lineRule="exact"/>
        <w:rPr>
          <w:rFonts w:ascii="Times New Roman" w:eastAsia="Times New Roman" w:hAnsi="Times New Roman" w:cs="Arial"/>
          <w:sz w:val="20"/>
          <w:szCs w:val="20"/>
        </w:rPr>
      </w:pPr>
    </w:p>
    <w:p w:rsidR="000310CA" w:rsidRPr="00D22D5A" w:rsidRDefault="000310CA" w:rsidP="000310CA">
      <w:pPr>
        <w:spacing w:after="0" w:line="346" w:lineRule="exact"/>
        <w:rPr>
          <w:rFonts w:ascii="Times New Roman" w:eastAsia="Times New Roman" w:hAnsi="Times New Roman" w:cs="Arial"/>
          <w:sz w:val="20"/>
          <w:szCs w:val="20"/>
        </w:rPr>
      </w:pPr>
    </w:p>
    <w:p w:rsidR="000310CA" w:rsidRPr="000310CA" w:rsidRDefault="000310CA" w:rsidP="000310CA">
      <w:pPr>
        <w:spacing w:after="0" w:line="0" w:lineRule="atLeast"/>
        <w:ind w:left="360"/>
        <w:rPr>
          <w:rFonts w:asciiTheme="majorBidi" w:eastAsia="Bookman Old Style" w:hAnsiTheme="majorBidi" w:cstheme="majorBidi"/>
          <w:b/>
          <w:sz w:val="28"/>
          <w:szCs w:val="20"/>
        </w:rPr>
      </w:pPr>
      <w:r w:rsidRPr="000310CA">
        <w:rPr>
          <w:rFonts w:asciiTheme="majorBidi" w:eastAsia="Bookman Old Style" w:hAnsiTheme="majorBidi" w:cstheme="majorBidi"/>
          <w:b/>
          <w:sz w:val="28"/>
          <w:szCs w:val="20"/>
        </w:rPr>
        <w:t>Data Analysis</w:t>
      </w:r>
    </w:p>
    <w:p w:rsidR="000310CA" w:rsidRPr="00D22D5A" w:rsidRDefault="000310CA" w:rsidP="000310CA">
      <w:pPr>
        <w:spacing w:after="0" w:line="197" w:lineRule="exact"/>
        <w:rPr>
          <w:rFonts w:ascii="Times New Roman" w:eastAsia="Times New Roman" w:hAnsi="Times New Roman" w:cs="Arial"/>
          <w:sz w:val="20"/>
          <w:szCs w:val="20"/>
        </w:rPr>
      </w:pPr>
    </w:p>
    <w:p w:rsidR="000310CA" w:rsidRPr="000310CA" w:rsidRDefault="000310CA" w:rsidP="000310CA">
      <w:pPr>
        <w:spacing w:after="0" w:line="0" w:lineRule="atLeast"/>
        <w:ind w:left="360"/>
        <w:rPr>
          <w:rFonts w:ascii="Times New Roman" w:eastAsia="Times New Roman" w:hAnsi="Times New Roman" w:cs="Arial"/>
          <w:b/>
          <w:sz w:val="28"/>
          <w:szCs w:val="28"/>
        </w:rPr>
      </w:pPr>
      <w:r w:rsidRPr="000310CA">
        <w:rPr>
          <w:rFonts w:ascii="Times New Roman" w:eastAsia="Times New Roman" w:hAnsi="Times New Roman" w:cs="Arial"/>
          <w:b/>
          <w:sz w:val="28"/>
          <w:szCs w:val="28"/>
        </w:rPr>
        <w:t>Colorimetric Measurements</w:t>
      </w:r>
    </w:p>
    <w:p w:rsidR="000310CA" w:rsidRPr="00D22D5A" w:rsidRDefault="000310CA" w:rsidP="000310CA">
      <w:pPr>
        <w:spacing w:after="0" w:line="199" w:lineRule="exact"/>
        <w:rPr>
          <w:rFonts w:ascii="Times New Roman" w:eastAsia="Times New Roman" w:hAnsi="Times New Roman" w:cs="Arial"/>
          <w:sz w:val="20"/>
          <w:szCs w:val="20"/>
        </w:rPr>
      </w:pPr>
    </w:p>
    <w:p w:rsidR="000310CA" w:rsidRPr="00D22D5A" w:rsidRDefault="000310CA" w:rsidP="000310CA">
      <w:pPr>
        <w:spacing w:after="0" w:line="0" w:lineRule="atLeast"/>
        <w:ind w:left="360"/>
        <w:rPr>
          <w:rFonts w:ascii="Times New Roman" w:eastAsia="Times New Roman" w:hAnsi="Times New Roman" w:cs="Arial"/>
          <w:sz w:val="24"/>
          <w:szCs w:val="20"/>
        </w:rPr>
      </w:pPr>
      <w:r w:rsidRPr="00D22D5A">
        <w:rPr>
          <w:rFonts w:ascii="Times New Roman" w:eastAsia="Times New Roman" w:hAnsi="Times New Roman" w:cs="Arial"/>
          <w:sz w:val="24"/>
          <w:szCs w:val="20"/>
        </w:rPr>
        <w:t>To obtain the measurement of the absorbance for a given sample, proceed as follows:</w:t>
      </w:r>
    </w:p>
    <w:p w:rsidR="000310CA" w:rsidRPr="00D22D5A" w:rsidRDefault="000310CA" w:rsidP="000310CA">
      <w:pPr>
        <w:spacing w:after="0" w:line="212" w:lineRule="exact"/>
        <w:rPr>
          <w:rFonts w:ascii="Times New Roman" w:eastAsia="Times New Roman" w:hAnsi="Times New Roman" w:cs="Arial"/>
          <w:sz w:val="20"/>
          <w:szCs w:val="20"/>
        </w:rPr>
      </w:pPr>
    </w:p>
    <w:p w:rsidR="000310CA" w:rsidRPr="00D22D5A" w:rsidRDefault="000310CA" w:rsidP="000310CA">
      <w:pPr>
        <w:tabs>
          <w:tab w:val="left" w:pos="1060"/>
        </w:tabs>
        <w:spacing w:after="0" w:line="252" w:lineRule="auto"/>
        <w:ind w:left="1080" w:right="6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1-</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Zero the colorimeter by filling the cell with distilled water, inserting it in the instrument and adjusting the meter to zero absorbance.</w:t>
      </w:r>
    </w:p>
    <w:p w:rsidR="000310CA" w:rsidRPr="00D22D5A" w:rsidRDefault="000310CA" w:rsidP="000310CA">
      <w:pPr>
        <w:spacing w:after="0" w:line="1" w:lineRule="exact"/>
        <w:rPr>
          <w:rFonts w:ascii="Times New Roman" w:eastAsia="Times New Roman" w:hAnsi="Times New Roman" w:cs="Arial"/>
          <w:sz w:val="20"/>
          <w:szCs w:val="20"/>
        </w:rPr>
      </w:pPr>
    </w:p>
    <w:p w:rsidR="000310CA" w:rsidRPr="00D22D5A" w:rsidRDefault="000310CA" w:rsidP="000310CA">
      <w:pPr>
        <w:tabs>
          <w:tab w:val="left" w:pos="1060"/>
        </w:tabs>
        <w:spacing w:after="0" w:line="0" w:lineRule="atLeast"/>
        <w:ind w:left="1080" w:right="62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2-</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Rinse the cell several times with the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solution, fill it with the solution, dry it and place it in the colorimeter and then read the absorbance.</w:t>
      </w:r>
    </w:p>
    <w:p w:rsidR="000310CA" w:rsidRPr="00D22D5A" w:rsidRDefault="000310CA" w:rsidP="000310CA">
      <w:pPr>
        <w:spacing w:after="0" w:line="54" w:lineRule="exact"/>
        <w:rPr>
          <w:rFonts w:ascii="Times New Roman" w:eastAsia="Times New Roman" w:hAnsi="Times New Roman" w:cs="Arial"/>
          <w:sz w:val="20"/>
          <w:szCs w:val="20"/>
        </w:rPr>
      </w:pPr>
    </w:p>
    <w:p w:rsidR="000310CA" w:rsidRPr="00D22D5A" w:rsidRDefault="000310CA" w:rsidP="000310CA">
      <w:pPr>
        <w:tabs>
          <w:tab w:val="left" w:pos="1060"/>
        </w:tabs>
        <w:spacing w:after="0" w:line="252" w:lineRule="auto"/>
        <w:ind w:left="1080" w:right="90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3-</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Several readings should be taken for each sample and an average value is recorded.</w:t>
      </w:r>
    </w:p>
    <w:p w:rsidR="000310CA" w:rsidRPr="00D22D5A" w:rsidRDefault="000310CA" w:rsidP="000310CA">
      <w:pPr>
        <w:spacing w:after="0" w:line="2" w:lineRule="exact"/>
        <w:rPr>
          <w:rFonts w:ascii="Times New Roman" w:eastAsia="Times New Roman" w:hAnsi="Times New Roman" w:cs="Arial"/>
          <w:sz w:val="20"/>
          <w:szCs w:val="20"/>
        </w:rPr>
      </w:pPr>
    </w:p>
    <w:p w:rsidR="000310CA" w:rsidRPr="00D22D5A" w:rsidRDefault="000310CA" w:rsidP="000310CA">
      <w:pPr>
        <w:tabs>
          <w:tab w:val="left" w:pos="1060"/>
        </w:tabs>
        <w:spacing w:after="0" w:line="240" w:lineRule="auto"/>
        <w:ind w:left="1080" w:right="88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4-</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Plot a graph of absorbance vs. concentration and show that the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ion obeys Beer's law.</w:t>
      </w:r>
    </w:p>
    <w:p w:rsidR="000310CA" w:rsidRPr="00D22D5A" w:rsidRDefault="000310CA" w:rsidP="000310CA">
      <w:pPr>
        <w:spacing w:after="0" w:line="1" w:lineRule="exact"/>
        <w:rPr>
          <w:rFonts w:ascii="Times New Roman" w:eastAsia="Times New Roman" w:hAnsi="Times New Roman" w:cs="Arial"/>
          <w:sz w:val="20"/>
          <w:szCs w:val="20"/>
        </w:rPr>
      </w:pPr>
    </w:p>
    <w:p w:rsidR="000310CA" w:rsidRPr="00D22D5A" w:rsidRDefault="000310CA" w:rsidP="000310CA">
      <w:pPr>
        <w:tabs>
          <w:tab w:val="left" w:pos="1060"/>
        </w:tabs>
        <w:spacing w:after="0" w:line="230" w:lineRule="auto"/>
        <w:ind w:left="1080" w:right="684" w:hanging="359"/>
        <w:rPr>
          <w:rFonts w:ascii="Times New Roman" w:eastAsia="Times New Roman" w:hAnsi="Times New Roman" w:cs="Arial"/>
          <w:sz w:val="24"/>
          <w:szCs w:val="20"/>
        </w:rPr>
      </w:pPr>
      <w:r w:rsidRPr="00D22D5A">
        <w:rPr>
          <w:rFonts w:ascii="Times New Roman" w:eastAsia="Times New Roman" w:hAnsi="Times New Roman" w:cs="Arial"/>
          <w:b/>
          <w:sz w:val="24"/>
          <w:szCs w:val="20"/>
        </w:rPr>
        <w:t>5-</w:t>
      </w:r>
      <w:r w:rsidRPr="00D22D5A">
        <w:rPr>
          <w:rFonts w:ascii="Times New Roman" w:eastAsia="Times New Roman" w:hAnsi="Times New Roman" w:cs="Arial"/>
          <w:sz w:val="20"/>
          <w:szCs w:val="20"/>
        </w:rPr>
        <w:tab/>
      </w:r>
      <w:r w:rsidRPr="00D22D5A">
        <w:rPr>
          <w:rFonts w:ascii="Times New Roman" w:eastAsia="Times New Roman" w:hAnsi="Times New Roman" w:cs="Arial"/>
          <w:sz w:val="24"/>
          <w:szCs w:val="20"/>
        </w:rPr>
        <w:t>Measure the absorbance of the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solution prepared from Cr(acac)</w:t>
      </w:r>
      <w:r w:rsidRPr="00D22D5A">
        <w:rPr>
          <w:rFonts w:ascii="Times New Roman" w:eastAsia="Times New Roman" w:hAnsi="Times New Roman" w:cs="Arial"/>
          <w:sz w:val="31"/>
          <w:szCs w:val="20"/>
          <w:vertAlign w:val="subscript"/>
        </w:rPr>
        <w:t>3</w:t>
      </w:r>
      <w:r w:rsidRPr="00D22D5A">
        <w:rPr>
          <w:rFonts w:ascii="Times New Roman" w:eastAsia="Times New Roman" w:hAnsi="Times New Roman" w:cs="Arial"/>
          <w:sz w:val="24"/>
          <w:szCs w:val="20"/>
        </w:rPr>
        <w:t xml:space="preserve"> and determine the CrO</w:t>
      </w:r>
      <w:r w:rsidRPr="00D22D5A">
        <w:rPr>
          <w:rFonts w:ascii="Times New Roman" w:eastAsia="Times New Roman" w:hAnsi="Times New Roman" w:cs="Arial"/>
          <w:sz w:val="31"/>
          <w:szCs w:val="20"/>
          <w:vertAlign w:val="subscript"/>
        </w:rPr>
        <w:t>4</w:t>
      </w:r>
      <w:r w:rsidRPr="00D22D5A">
        <w:rPr>
          <w:rFonts w:ascii="Times New Roman" w:eastAsia="Times New Roman" w:hAnsi="Times New Roman" w:cs="Arial"/>
          <w:sz w:val="31"/>
          <w:szCs w:val="20"/>
          <w:vertAlign w:val="superscript"/>
        </w:rPr>
        <w:t>2-</w:t>
      </w:r>
      <w:r w:rsidRPr="00D22D5A">
        <w:rPr>
          <w:rFonts w:ascii="Times New Roman" w:eastAsia="Times New Roman" w:hAnsi="Times New Roman" w:cs="Arial"/>
          <w:sz w:val="24"/>
          <w:szCs w:val="20"/>
        </w:rPr>
        <w:t xml:space="preserve"> concentration from the graph.</w:t>
      </w:r>
    </w:p>
    <w:p w:rsidR="00D22D5A" w:rsidRPr="000310CA" w:rsidRDefault="000310CA" w:rsidP="000310CA">
      <w:pPr>
        <w:tabs>
          <w:tab w:val="left" w:pos="1060"/>
        </w:tabs>
        <w:spacing w:after="0" w:line="184" w:lineRule="auto"/>
        <w:ind w:left="720"/>
        <w:rPr>
          <w:rFonts w:ascii="Times New Roman" w:eastAsia="Times New Roman" w:hAnsi="Times New Roman" w:cs="Arial"/>
          <w:sz w:val="23"/>
          <w:szCs w:val="20"/>
        </w:rPr>
        <w:sectPr w:rsidR="00D22D5A" w:rsidRPr="000310CA">
          <w:pgSz w:w="11900" w:h="16838"/>
          <w:pgMar w:top="1422" w:right="1440" w:bottom="1095" w:left="1440" w:header="0" w:footer="0" w:gutter="0"/>
          <w:cols w:space="720"/>
        </w:sectPr>
      </w:pPr>
      <w:r w:rsidRPr="00D22D5A">
        <w:rPr>
          <w:rFonts w:ascii="Times New Roman" w:eastAsia="Times New Roman" w:hAnsi="Times New Roman" w:cs="Arial"/>
          <w:b/>
          <w:sz w:val="24"/>
          <w:szCs w:val="20"/>
        </w:rPr>
        <w:t>6-</w:t>
      </w:r>
      <w:r w:rsidRPr="00D22D5A">
        <w:rPr>
          <w:rFonts w:ascii="Times New Roman" w:eastAsia="Times New Roman" w:hAnsi="Times New Roman" w:cs="Arial"/>
          <w:sz w:val="20"/>
          <w:szCs w:val="20"/>
        </w:rPr>
        <w:tab/>
      </w:r>
      <w:r w:rsidRPr="00D22D5A">
        <w:rPr>
          <w:rFonts w:ascii="Times New Roman" w:eastAsia="Times New Roman" w:hAnsi="Times New Roman" w:cs="Arial"/>
          <w:sz w:val="23"/>
          <w:szCs w:val="20"/>
        </w:rPr>
        <w:t>Calculate the percentage of chromium in the original sample of Cr(acac)</w:t>
      </w:r>
      <w:r w:rsidRPr="00D22D5A">
        <w:rPr>
          <w:rFonts w:ascii="Times New Roman" w:eastAsia="Times New Roman" w:hAnsi="Times New Roman" w:cs="Arial"/>
          <w:sz w:val="30"/>
          <w:szCs w:val="20"/>
          <w:vertAlign w:val="subscript"/>
        </w:rPr>
        <w:t>3</w:t>
      </w:r>
    </w:p>
    <w:p w:rsidR="001B5A58" w:rsidRPr="0096019B" w:rsidRDefault="001B5A58" w:rsidP="001B5A58">
      <w:pPr>
        <w:widowControl w:val="0"/>
        <w:autoSpaceDE w:val="0"/>
        <w:autoSpaceDN w:val="0"/>
        <w:spacing w:before="73" w:after="0" w:line="240" w:lineRule="auto"/>
        <w:ind w:left="120" w:right="1920"/>
        <w:jc w:val="center"/>
        <w:outlineLvl w:val="0"/>
        <w:rPr>
          <w:rFonts w:ascii="Times New Roman" w:eastAsia="Times New Roman" w:hAnsi="Times New Roman" w:cs="Times New Roman"/>
          <w:b/>
          <w:bCs/>
          <w:sz w:val="32"/>
          <w:szCs w:val="32"/>
        </w:rPr>
      </w:pPr>
      <w:r w:rsidRPr="0096019B">
        <w:rPr>
          <w:rFonts w:ascii="Times New Roman" w:eastAsia="Times New Roman" w:hAnsi="Times New Roman" w:cs="Times New Roman"/>
          <w:b/>
          <w:bCs/>
          <w:sz w:val="32"/>
          <w:szCs w:val="32"/>
        </w:rPr>
        <w:lastRenderedPageBreak/>
        <w:t>Experiment</w:t>
      </w:r>
      <w:r w:rsidR="00DA2B8D">
        <w:rPr>
          <w:rFonts w:ascii="Times New Roman" w:eastAsia="Times New Roman" w:hAnsi="Times New Roman" w:cs="Times New Roman"/>
          <w:b/>
          <w:bCs/>
          <w:sz w:val="32"/>
          <w:szCs w:val="32"/>
        </w:rPr>
        <w:t xml:space="preserve"> 3</w:t>
      </w:r>
    </w:p>
    <w:p w:rsidR="001B5A58" w:rsidRPr="001B5A58" w:rsidRDefault="001B5A58" w:rsidP="001B5A58">
      <w:pPr>
        <w:widowControl w:val="0"/>
        <w:autoSpaceDE w:val="0"/>
        <w:autoSpaceDN w:val="0"/>
        <w:spacing w:before="73" w:after="0" w:line="240" w:lineRule="auto"/>
        <w:ind w:left="120" w:right="1920"/>
        <w:jc w:val="center"/>
        <w:outlineLvl w:val="0"/>
        <w:rPr>
          <w:rFonts w:ascii="Times New Roman" w:eastAsia="Times New Roman" w:hAnsi="Times New Roman" w:cs="Times New Roman"/>
          <w:b/>
          <w:bCs/>
          <w:sz w:val="32"/>
          <w:szCs w:val="32"/>
        </w:rPr>
      </w:pPr>
      <w:r w:rsidRPr="001B5A58">
        <w:rPr>
          <w:rFonts w:ascii="Times New Roman" w:eastAsia="Times New Roman" w:hAnsi="Times New Roman" w:cs="Times New Roman"/>
          <w:b/>
          <w:bCs/>
          <w:sz w:val="32"/>
          <w:szCs w:val="32"/>
        </w:rPr>
        <w:t>Synthesis of Cobalt Coordination Compounds: [Co(NH</w:t>
      </w:r>
      <w:r w:rsidRPr="001B5A58">
        <w:rPr>
          <w:rFonts w:ascii="Times New Roman" w:eastAsia="Times New Roman" w:hAnsi="Times New Roman" w:cs="Times New Roman"/>
          <w:b/>
          <w:bCs/>
          <w:sz w:val="32"/>
          <w:szCs w:val="32"/>
          <w:vertAlign w:val="subscript"/>
        </w:rPr>
        <w:t>3</w:t>
      </w:r>
      <w:r w:rsidRPr="001B5A58">
        <w:rPr>
          <w:rFonts w:ascii="Times New Roman" w:eastAsia="Times New Roman" w:hAnsi="Times New Roman" w:cs="Times New Roman"/>
          <w:b/>
          <w:bCs/>
          <w:sz w:val="32"/>
          <w:szCs w:val="32"/>
        </w:rPr>
        <w:t>)</w:t>
      </w:r>
      <w:r w:rsidRPr="001B5A58">
        <w:rPr>
          <w:rFonts w:ascii="Times New Roman" w:eastAsia="Times New Roman" w:hAnsi="Times New Roman" w:cs="Times New Roman"/>
          <w:b/>
          <w:bCs/>
          <w:sz w:val="32"/>
          <w:szCs w:val="32"/>
          <w:vertAlign w:val="subscript"/>
        </w:rPr>
        <w:t>5</w:t>
      </w:r>
      <w:r w:rsidRPr="001B5A58">
        <w:rPr>
          <w:rFonts w:ascii="Times New Roman" w:eastAsia="Times New Roman" w:hAnsi="Times New Roman" w:cs="Times New Roman"/>
          <w:b/>
          <w:bCs/>
          <w:sz w:val="32"/>
          <w:szCs w:val="32"/>
        </w:rPr>
        <w:t>Cl]Cl</w:t>
      </w:r>
      <w:r w:rsidRPr="001B5A58">
        <w:rPr>
          <w:rFonts w:ascii="Times New Roman" w:eastAsia="Times New Roman" w:hAnsi="Times New Roman" w:cs="Times New Roman"/>
          <w:b/>
          <w:bCs/>
          <w:sz w:val="32"/>
          <w:szCs w:val="32"/>
          <w:vertAlign w:val="subscript"/>
        </w:rPr>
        <w:t>2,</w:t>
      </w:r>
      <w:r w:rsidRPr="001B5A58">
        <w:rPr>
          <w:rFonts w:ascii="Times New Roman" w:eastAsia="Times New Roman" w:hAnsi="Times New Roman" w:cs="Times New Roman"/>
          <w:b/>
          <w:bCs/>
          <w:sz w:val="32"/>
          <w:szCs w:val="32"/>
        </w:rPr>
        <w:t xml:space="preserve"> [Co(NH</w:t>
      </w:r>
      <w:r w:rsidRPr="001B5A58">
        <w:rPr>
          <w:rFonts w:ascii="Times New Roman" w:eastAsia="Times New Roman" w:hAnsi="Times New Roman" w:cs="Times New Roman"/>
          <w:b/>
          <w:bCs/>
          <w:sz w:val="32"/>
          <w:szCs w:val="32"/>
          <w:vertAlign w:val="subscript"/>
        </w:rPr>
        <w:t>3</w:t>
      </w:r>
      <w:r w:rsidRPr="001B5A58">
        <w:rPr>
          <w:rFonts w:ascii="Times New Roman" w:eastAsia="Times New Roman" w:hAnsi="Times New Roman" w:cs="Times New Roman"/>
          <w:b/>
          <w:bCs/>
          <w:sz w:val="32"/>
          <w:szCs w:val="32"/>
        </w:rPr>
        <w:t>)</w:t>
      </w:r>
      <w:r w:rsidRPr="001B5A58">
        <w:rPr>
          <w:rFonts w:ascii="Times New Roman" w:eastAsia="Times New Roman" w:hAnsi="Times New Roman" w:cs="Times New Roman"/>
          <w:b/>
          <w:bCs/>
          <w:sz w:val="32"/>
          <w:szCs w:val="32"/>
          <w:vertAlign w:val="subscript"/>
        </w:rPr>
        <w:t>5</w:t>
      </w:r>
      <w:r w:rsidRPr="001B5A58">
        <w:rPr>
          <w:rFonts w:ascii="Times New Roman" w:eastAsia="Times New Roman" w:hAnsi="Times New Roman" w:cs="Times New Roman"/>
          <w:b/>
          <w:bCs/>
          <w:sz w:val="32"/>
          <w:szCs w:val="32"/>
        </w:rPr>
        <w:t>ONO]Cl</w:t>
      </w:r>
      <w:r w:rsidRPr="001B5A58">
        <w:rPr>
          <w:rFonts w:ascii="Times New Roman" w:eastAsia="Times New Roman" w:hAnsi="Times New Roman" w:cs="Times New Roman"/>
          <w:b/>
          <w:bCs/>
          <w:sz w:val="32"/>
          <w:szCs w:val="32"/>
          <w:vertAlign w:val="subscript"/>
        </w:rPr>
        <w:t>2</w:t>
      </w:r>
      <w:r w:rsidRPr="001B5A58">
        <w:rPr>
          <w:rFonts w:ascii="Times New Roman" w:eastAsia="Times New Roman" w:hAnsi="Times New Roman" w:cs="Times New Roman"/>
          <w:b/>
          <w:bCs/>
          <w:sz w:val="32"/>
          <w:szCs w:val="32"/>
        </w:rPr>
        <w:t>, and</w:t>
      </w:r>
      <w:r w:rsidRPr="001B5A58">
        <w:rPr>
          <w:rFonts w:ascii="Times New Roman" w:eastAsia="Times New Roman" w:hAnsi="Times New Roman" w:cs="Times New Roman"/>
          <w:b/>
          <w:bCs/>
          <w:spacing w:val="-51"/>
          <w:sz w:val="32"/>
          <w:szCs w:val="32"/>
        </w:rPr>
        <w:t xml:space="preserve"> </w:t>
      </w:r>
      <w:r w:rsidRPr="001B5A58">
        <w:rPr>
          <w:rFonts w:ascii="Times New Roman" w:eastAsia="Times New Roman" w:hAnsi="Times New Roman" w:cs="Times New Roman"/>
          <w:b/>
          <w:bCs/>
          <w:sz w:val="32"/>
          <w:szCs w:val="32"/>
        </w:rPr>
        <w:t>[Co(NH</w:t>
      </w:r>
      <w:r w:rsidRPr="001B5A58">
        <w:rPr>
          <w:rFonts w:ascii="Times New Roman" w:eastAsia="Times New Roman" w:hAnsi="Times New Roman" w:cs="Times New Roman"/>
          <w:b/>
          <w:bCs/>
          <w:sz w:val="32"/>
          <w:szCs w:val="32"/>
          <w:vertAlign w:val="subscript"/>
        </w:rPr>
        <w:t>3</w:t>
      </w:r>
      <w:r w:rsidRPr="001B5A58">
        <w:rPr>
          <w:rFonts w:ascii="Times New Roman" w:eastAsia="Times New Roman" w:hAnsi="Times New Roman" w:cs="Times New Roman"/>
          <w:b/>
          <w:bCs/>
          <w:sz w:val="32"/>
          <w:szCs w:val="32"/>
        </w:rPr>
        <w:t>)</w:t>
      </w:r>
      <w:r w:rsidRPr="001B5A58">
        <w:rPr>
          <w:rFonts w:ascii="Times New Roman" w:eastAsia="Times New Roman" w:hAnsi="Times New Roman" w:cs="Times New Roman"/>
          <w:b/>
          <w:bCs/>
          <w:sz w:val="32"/>
          <w:szCs w:val="32"/>
          <w:vertAlign w:val="subscript"/>
        </w:rPr>
        <w:t>5</w:t>
      </w:r>
      <w:r w:rsidRPr="001B5A58">
        <w:rPr>
          <w:rFonts w:ascii="Times New Roman" w:eastAsia="Times New Roman" w:hAnsi="Times New Roman" w:cs="Times New Roman"/>
          <w:b/>
          <w:bCs/>
          <w:sz w:val="32"/>
          <w:szCs w:val="32"/>
        </w:rPr>
        <w:t>NO</w:t>
      </w:r>
      <w:r w:rsidRPr="001B5A58">
        <w:rPr>
          <w:rFonts w:ascii="Times New Roman" w:eastAsia="Times New Roman" w:hAnsi="Times New Roman" w:cs="Times New Roman"/>
          <w:b/>
          <w:bCs/>
          <w:sz w:val="32"/>
          <w:szCs w:val="32"/>
          <w:vertAlign w:val="subscript"/>
        </w:rPr>
        <w:t>2</w:t>
      </w:r>
      <w:r w:rsidRPr="001B5A58">
        <w:rPr>
          <w:rFonts w:ascii="Times New Roman" w:eastAsia="Times New Roman" w:hAnsi="Times New Roman" w:cs="Times New Roman"/>
          <w:b/>
          <w:bCs/>
          <w:sz w:val="32"/>
          <w:szCs w:val="32"/>
        </w:rPr>
        <w:t>]Cl</w:t>
      </w:r>
      <w:r w:rsidRPr="001B5A58">
        <w:rPr>
          <w:rFonts w:ascii="Times New Roman" w:eastAsia="Times New Roman" w:hAnsi="Times New Roman" w:cs="Times New Roman"/>
          <w:b/>
          <w:bCs/>
          <w:sz w:val="32"/>
          <w:szCs w:val="32"/>
          <w:vertAlign w:val="subscript"/>
        </w:rPr>
        <w:t>2</w:t>
      </w:r>
    </w:p>
    <w:p w:rsidR="001B5A58" w:rsidRDefault="0096019B" w:rsidP="0096019B">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96019B">
        <w:rPr>
          <w:rFonts w:ascii="Times New Roman" w:eastAsia="Times New Roman" w:hAnsi="Times New Roman" w:cs="Times New Roman"/>
          <w:b/>
          <w:sz w:val="28"/>
          <w:szCs w:val="28"/>
        </w:rPr>
        <w:t>Object</w:t>
      </w:r>
      <w:r>
        <w:rPr>
          <w:rFonts w:ascii="Times New Roman" w:eastAsia="Times New Roman" w:hAnsi="Times New Roman" w:cs="Times New Roman"/>
          <w:b/>
          <w:sz w:val="28"/>
          <w:szCs w:val="28"/>
        </w:rPr>
        <w:t>:</w:t>
      </w:r>
    </w:p>
    <w:p w:rsidR="0096019B" w:rsidRDefault="0096019B" w:rsidP="0096019B">
      <w:pPr>
        <w:widowControl w:val="0"/>
        <w:autoSpaceDE w:val="0"/>
        <w:autoSpaceDN w:val="0"/>
        <w:spacing w:before="2"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4"/>
          <w:szCs w:val="24"/>
        </w:rPr>
        <w:t>To prepare the following compounds:</w:t>
      </w:r>
    </w:p>
    <w:p w:rsidR="0096019B" w:rsidRDefault="0096019B" w:rsidP="0096019B">
      <w:pPr>
        <w:widowControl w:val="0"/>
        <w:autoSpaceDE w:val="0"/>
        <w:autoSpaceDN w:val="0"/>
        <w:spacing w:before="2"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[Co(NH</w:t>
      </w:r>
      <w:r w:rsidRPr="0096019B">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w:t>
      </w:r>
      <w:r w:rsidRPr="0096019B">
        <w:rPr>
          <w:rFonts w:ascii="Times New Roman" w:eastAsia="Times New Roman" w:hAnsi="Times New Roman" w:cs="Times New Roman"/>
          <w:bCs/>
          <w:sz w:val="24"/>
          <w:szCs w:val="24"/>
          <w:vertAlign w:val="subscript"/>
        </w:rPr>
        <w:t>5</w:t>
      </w:r>
      <w:r>
        <w:rPr>
          <w:rFonts w:ascii="Times New Roman" w:eastAsia="Times New Roman" w:hAnsi="Times New Roman" w:cs="Times New Roman"/>
          <w:bCs/>
          <w:sz w:val="24"/>
          <w:szCs w:val="24"/>
        </w:rPr>
        <w:t>Cl]Cl</w:t>
      </w:r>
      <w:r w:rsidRPr="0096019B">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xml:space="preserve"> is chloropentaamminecobalt(III) chloride.</w:t>
      </w:r>
    </w:p>
    <w:p w:rsidR="00A239DB" w:rsidRDefault="00A239DB" w:rsidP="0096019B">
      <w:pPr>
        <w:widowControl w:val="0"/>
        <w:autoSpaceDE w:val="0"/>
        <w:autoSpaceDN w:val="0"/>
        <w:spacing w:before="2" w:after="0" w:line="240" w:lineRule="auto"/>
        <w:rPr>
          <w:rFonts w:ascii="Times New Roman" w:eastAsia="Times New Roman" w:hAnsi="Times New Roman" w:cs="Times New Roman"/>
          <w:bCs/>
          <w:sz w:val="24"/>
          <w:szCs w:val="24"/>
        </w:rPr>
      </w:pPr>
    </w:p>
    <w:p w:rsidR="0096019B" w:rsidRDefault="0096019B" w:rsidP="0096019B">
      <w:pPr>
        <w:widowControl w:val="0"/>
        <w:autoSpaceDE w:val="0"/>
        <w:autoSpaceDN w:val="0"/>
        <w:spacing w:before="2"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[Co(NH</w:t>
      </w:r>
      <w:r w:rsidRPr="0096019B">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w:t>
      </w:r>
      <w:r w:rsidRPr="0096019B">
        <w:rPr>
          <w:rFonts w:ascii="Times New Roman" w:eastAsia="Times New Roman" w:hAnsi="Times New Roman" w:cs="Times New Roman"/>
          <w:bCs/>
          <w:sz w:val="24"/>
          <w:szCs w:val="24"/>
          <w:vertAlign w:val="subscript"/>
        </w:rPr>
        <w:t>5</w:t>
      </w:r>
      <w:r>
        <w:rPr>
          <w:rFonts w:ascii="Times New Roman" w:eastAsia="Times New Roman" w:hAnsi="Times New Roman" w:cs="Times New Roman"/>
          <w:bCs/>
          <w:sz w:val="24"/>
          <w:szCs w:val="24"/>
        </w:rPr>
        <w:t>ONO]Cl</w:t>
      </w:r>
      <w:r w:rsidRPr="0096019B">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Pr>
          <w:rFonts w:ascii="Times New Roman" w:eastAsia="Times New Roman" w:hAnsi="Times New Roman" w:cs="Times New Roman"/>
          <w:bCs/>
          <w:sz w:val="24"/>
          <w:szCs w:val="24"/>
        </w:rPr>
        <w:t xml:space="preserve"> is niritopentaamine cobalt</w:t>
      </w:r>
      <w:r w:rsidR="00A239DB">
        <w:rPr>
          <w:rFonts w:ascii="Times New Roman" w:eastAsia="Times New Roman" w:hAnsi="Times New Roman" w:cs="Times New Roman"/>
          <w:bCs/>
          <w:sz w:val="24"/>
          <w:szCs w:val="24"/>
        </w:rPr>
        <w:t>(III) chloride.</w:t>
      </w:r>
    </w:p>
    <w:p w:rsidR="00A239DB" w:rsidRDefault="00A239DB" w:rsidP="0096019B">
      <w:pPr>
        <w:widowControl w:val="0"/>
        <w:autoSpaceDE w:val="0"/>
        <w:autoSpaceDN w:val="0"/>
        <w:spacing w:before="2" w:after="0" w:line="240" w:lineRule="auto"/>
        <w:rPr>
          <w:rFonts w:ascii="Times New Roman" w:eastAsia="Times New Roman" w:hAnsi="Times New Roman" w:cs="Times New Roman"/>
          <w:bCs/>
          <w:sz w:val="24"/>
          <w:szCs w:val="24"/>
        </w:rPr>
      </w:pPr>
    </w:p>
    <w:p w:rsidR="00A239DB" w:rsidRDefault="00A239DB" w:rsidP="0096019B">
      <w:pPr>
        <w:widowControl w:val="0"/>
        <w:autoSpaceDE w:val="0"/>
        <w:autoSpaceDN w:val="0"/>
        <w:spacing w:before="2"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[Co(NH</w:t>
      </w:r>
      <w:r w:rsidRPr="0096019B">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w:t>
      </w:r>
      <w:r w:rsidRPr="0096019B">
        <w:rPr>
          <w:rFonts w:ascii="Times New Roman" w:eastAsia="Times New Roman" w:hAnsi="Times New Roman" w:cs="Times New Roman"/>
          <w:bCs/>
          <w:sz w:val="24"/>
          <w:szCs w:val="24"/>
          <w:vertAlign w:val="subscript"/>
        </w:rPr>
        <w:t>5</w:t>
      </w:r>
      <w:r>
        <w:rPr>
          <w:rFonts w:ascii="Times New Roman" w:eastAsia="Times New Roman" w:hAnsi="Times New Roman" w:cs="Times New Roman"/>
          <w:bCs/>
          <w:sz w:val="24"/>
          <w:szCs w:val="24"/>
        </w:rPr>
        <w:t>NO</w:t>
      </w:r>
      <w:r w:rsidRPr="00A239DB">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]Cl</w:t>
      </w:r>
      <w:r w:rsidRPr="0096019B">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Pr>
          <w:rFonts w:ascii="Times New Roman" w:eastAsia="Times New Roman" w:hAnsi="Times New Roman" w:cs="Times New Roman"/>
          <w:bCs/>
          <w:sz w:val="24"/>
          <w:szCs w:val="24"/>
        </w:rPr>
        <w:t>is nitropentaammine cobalt(III) chloride</w:t>
      </w:r>
    </w:p>
    <w:p w:rsidR="00A239DB" w:rsidRDefault="00A239DB" w:rsidP="0096019B">
      <w:pPr>
        <w:widowControl w:val="0"/>
        <w:autoSpaceDE w:val="0"/>
        <w:autoSpaceDN w:val="0"/>
        <w:spacing w:before="2"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239DB" w:rsidRDefault="00A239DB" w:rsidP="0096019B">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4"/>
          <w:szCs w:val="24"/>
        </w:rPr>
        <w:t xml:space="preserve">     </w:t>
      </w:r>
      <w:r w:rsidRPr="00A239DB">
        <w:rPr>
          <w:rFonts w:ascii="Times New Roman" w:eastAsia="Times New Roman" w:hAnsi="Times New Roman" w:cs="Times New Roman"/>
          <w:b/>
          <w:sz w:val="28"/>
          <w:szCs w:val="28"/>
        </w:rPr>
        <w:t>Theory</w:t>
      </w:r>
      <w:r>
        <w:rPr>
          <w:rFonts w:ascii="Times New Roman" w:eastAsia="Times New Roman" w:hAnsi="Times New Roman" w:cs="Times New Roman"/>
          <w:b/>
          <w:sz w:val="28"/>
          <w:szCs w:val="28"/>
        </w:rPr>
        <w:t>:</w:t>
      </w:r>
    </w:p>
    <w:p w:rsidR="00A239DB" w:rsidRDefault="00A239DB" w:rsidP="0096019B">
      <w:pPr>
        <w:widowControl w:val="0"/>
        <w:autoSpaceDE w:val="0"/>
        <w:autoSpaceDN w:val="0"/>
        <w:spacing w:before="2" w:after="0" w:line="240" w:lineRule="auto"/>
        <w:rPr>
          <w:rFonts w:ascii="Times New Roman" w:eastAsia="Times New Roman" w:hAnsi="Times New Roman" w:cs="Times New Roman"/>
          <w:b/>
          <w:sz w:val="28"/>
          <w:szCs w:val="28"/>
        </w:rPr>
      </w:pPr>
    </w:p>
    <w:p w:rsidR="00A239DB" w:rsidRPr="00B5036D" w:rsidRDefault="00A239DB" w:rsidP="00A239DB">
      <w:pPr>
        <w:widowControl w:val="0"/>
        <w:autoSpaceDE w:val="0"/>
        <w:autoSpaceDN w:val="0"/>
        <w:spacing w:before="5" w:after="0" w:line="240" w:lineRule="auto"/>
        <w:jc w:val="center"/>
        <w:rPr>
          <w:rFonts w:ascii="Times New Roman" w:eastAsia="Times New Roman" w:hAnsi="Times New Roman" w:cs="Times New Roman"/>
          <w:b/>
          <w:sz w:val="24"/>
          <w:szCs w:val="24"/>
          <w:vertAlign w:val="superscript"/>
        </w:rPr>
      </w:pPr>
      <w:r w:rsidRPr="00B5036D">
        <w:rPr>
          <w:rFonts w:ascii="Times New Roman" w:eastAsia="Times New Roman" w:hAnsi="Times New Roman" w:cs="Times New Roman"/>
          <w:b/>
          <w:sz w:val="24"/>
          <w:szCs w:val="24"/>
        </w:rPr>
        <w:t>Co</w:t>
      </w:r>
      <w:r w:rsidRPr="00B5036D">
        <w:rPr>
          <w:rFonts w:ascii="Times New Roman" w:eastAsia="Times New Roman" w:hAnsi="Times New Roman" w:cs="Times New Roman"/>
          <w:b/>
          <w:sz w:val="24"/>
          <w:szCs w:val="24"/>
          <w:vertAlign w:val="superscript"/>
        </w:rPr>
        <w:t>+2</w:t>
      </w:r>
      <w:r w:rsidRPr="00B5036D">
        <w:rPr>
          <w:rFonts w:ascii="Times New Roman" w:eastAsia="Times New Roman" w:hAnsi="Times New Roman" w:cs="Times New Roman"/>
          <w:b/>
          <w:sz w:val="24"/>
          <w:szCs w:val="24"/>
        </w:rPr>
        <w:t xml:space="preserve"> + NH</w:t>
      </w:r>
      <w:r w:rsidRPr="00B5036D">
        <w:rPr>
          <w:rFonts w:ascii="Times New Roman" w:eastAsia="Times New Roman" w:hAnsi="Times New Roman" w:cs="Times New Roman"/>
          <w:b/>
          <w:sz w:val="24"/>
          <w:szCs w:val="24"/>
          <w:vertAlign w:val="subscript"/>
        </w:rPr>
        <w:t>4</w:t>
      </w:r>
      <w:r w:rsidRPr="00B5036D">
        <w:rPr>
          <w:rFonts w:ascii="Times New Roman" w:eastAsia="Times New Roman" w:hAnsi="Times New Roman" w:cs="Times New Roman"/>
          <w:b/>
          <w:sz w:val="24"/>
          <w:szCs w:val="24"/>
          <w:vertAlign w:val="superscript"/>
        </w:rPr>
        <w:t>+</w:t>
      </w:r>
      <w:r w:rsidRPr="00B5036D">
        <w:rPr>
          <w:rFonts w:ascii="Times New Roman" w:eastAsia="Times New Roman" w:hAnsi="Times New Roman" w:cs="Times New Roman"/>
          <w:b/>
          <w:sz w:val="24"/>
          <w:szCs w:val="24"/>
        </w:rPr>
        <w:t xml:space="preserve"> + 4NH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 xml:space="preserve"> +1/2 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 xml:space="preserve"> → [Co(NH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r w:rsidRPr="00B5036D">
        <w:rPr>
          <w:rFonts w:ascii="Times New Roman" w:eastAsia="Times New Roman" w:hAnsi="Times New Roman" w:cs="Times New Roman"/>
          <w:b/>
          <w:sz w:val="24"/>
          <w:szCs w:val="24"/>
          <w:vertAlign w:val="superscript"/>
        </w:rPr>
        <w:t>3+</w:t>
      </w:r>
    </w:p>
    <w:p w:rsidR="00A239DB" w:rsidRPr="00B5036D" w:rsidRDefault="00A239DB" w:rsidP="00CB5FDA">
      <w:pPr>
        <w:widowControl w:val="0"/>
        <w:autoSpaceDE w:val="0"/>
        <w:autoSpaceDN w:val="0"/>
        <w:spacing w:before="5" w:after="0" w:line="240" w:lineRule="auto"/>
        <w:rPr>
          <w:rFonts w:ascii="Times New Roman" w:eastAsia="Times New Roman" w:hAnsi="Times New Roman" w:cs="Times New Roman"/>
          <w:b/>
          <w:sz w:val="24"/>
          <w:szCs w:val="24"/>
          <w:vertAlign w:val="superscript"/>
        </w:rPr>
      </w:pPr>
    </w:p>
    <w:p w:rsidR="00A239DB" w:rsidRPr="00B5036D" w:rsidRDefault="00A239DB" w:rsidP="00CB5FDA">
      <w:pPr>
        <w:widowControl w:val="0"/>
        <w:autoSpaceDE w:val="0"/>
        <w:autoSpaceDN w:val="0"/>
        <w:spacing w:before="5" w:after="0" w:line="240" w:lineRule="auto"/>
        <w:jc w:val="center"/>
        <w:rPr>
          <w:rFonts w:ascii="Times New Roman" w:eastAsia="Times New Roman" w:hAnsi="Times New Roman" w:cs="Times New Roman"/>
          <w:b/>
          <w:sz w:val="24"/>
          <w:szCs w:val="24"/>
        </w:rPr>
      </w:pPr>
      <w:r w:rsidRPr="00B5036D">
        <w:rPr>
          <w:rFonts w:ascii="Times New Roman" w:eastAsia="Times New Roman" w:hAnsi="Times New Roman" w:cs="Times New Roman"/>
          <w:b/>
          <w:sz w:val="24"/>
          <w:szCs w:val="24"/>
        </w:rPr>
        <w:t>[Co(NH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r w:rsidRPr="00B5036D">
        <w:rPr>
          <w:rFonts w:ascii="Times New Roman" w:eastAsia="Times New Roman" w:hAnsi="Times New Roman" w:cs="Times New Roman"/>
          <w:b/>
          <w:sz w:val="24"/>
          <w:szCs w:val="24"/>
          <w:vertAlign w:val="superscript"/>
        </w:rPr>
        <w:t>3+</w:t>
      </w:r>
      <w:r w:rsidRPr="00B5036D">
        <w:rPr>
          <w:rFonts w:ascii="Times New Roman" w:eastAsia="Times New Roman" w:hAnsi="Times New Roman" w:cs="Times New Roman"/>
          <w:b/>
          <w:sz w:val="24"/>
          <w:szCs w:val="24"/>
        </w:rPr>
        <w:t xml:space="preserve"> + 3Cl</w:t>
      </w:r>
      <w:r w:rsidRPr="00B5036D">
        <w:rPr>
          <w:rFonts w:ascii="Times New Roman" w:eastAsia="Times New Roman" w:hAnsi="Times New Roman" w:cs="Times New Roman"/>
          <w:b/>
          <w:sz w:val="24"/>
          <w:szCs w:val="24"/>
          <w:vertAlign w:val="superscript"/>
        </w:rPr>
        <w:t>-</w:t>
      </w:r>
      <w:r w:rsidRPr="00B5036D">
        <w:rPr>
          <w:rFonts w:ascii="Times New Roman" w:eastAsia="Times New Roman" w:hAnsi="Times New Roman" w:cs="Times New Roman"/>
          <w:b/>
          <w:sz w:val="24"/>
          <w:szCs w:val="24"/>
        </w:rPr>
        <w:t xml:space="preserve"> → [Co(NH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Cl]Cl</w:t>
      </w:r>
      <w:r w:rsidRPr="00B5036D">
        <w:rPr>
          <w:rFonts w:ascii="Times New Roman" w:eastAsia="Times New Roman" w:hAnsi="Times New Roman" w:cs="Times New Roman"/>
          <w:b/>
          <w:sz w:val="24"/>
          <w:szCs w:val="24"/>
          <w:vertAlign w:val="subscript"/>
        </w:rPr>
        <w:t xml:space="preserve">2 </w:t>
      </w:r>
      <w:r w:rsidRPr="00B5036D">
        <w:rPr>
          <w:rFonts w:ascii="Times New Roman" w:eastAsia="Times New Roman" w:hAnsi="Times New Roman" w:cs="Times New Roman"/>
          <w:b/>
          <w:sz w:val="24"/>
          <w:szCs w:val="24"/>
        </w:rPr>
        <w:t>+ 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p>
    <w:p w:rsidR="00A239DB" w:rsidRPr="00B5036D" w:rsidRDefault="00A239DB" w:rsidP="00A239DB">
      <w:pPr>
        <w:widowControl w:val="0"/>
        <w:autoSpaceDE w:val="0"/>
        <w:autoSpaceDN w:val="0"/>
        <w:spacing w:before="5" w:after="0" w:line="240" w:lineRule="auto"/>
        <w:jc w:val="center"/>
        <w:rPr>
          <w:rFonts w:ascii="Times New Roman" w:eastAsia="Times New Roman" w:hAnsi="Times New Roman" w:cs="Times New Roman"/>
          <w:b/>
          <w:sz w:val="24"/>
          <w:szCs w:val="24"/>
        </w:rPr>
      </w:pPr>
    </w:p>
    <w:p w:rsidR="00A239DB" w:rsidRP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vertAlign w:val="superscript"/>
        </w:rPr>
      </w:pPr>
      <w:r w:rsidRPr="00B5036D">
        <w:rPr>
          <w:rFonts w:ascii="Times New Roman" w:eastAsia="Times New Roman" w:hAnsi="Times New Roman" w:cs="Times New Roman"/>
          <w:b/>
          <w:sz w:val="24"/>
          <w:szCs w:val="24"/>
        </w:rPr>
        <w:t>[Co(NH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Cl]</w:t>
      </w:r>
      <w:r w:rsidRPr="00B5036D">
        <w:rPr>
          <w:rFonts w:ascii="Times New Roman" w:eastAsia="Times New Roman" w:hAnsi="Times New Roman" w:cs="Times New Roman"/>
          <w:b/>
          <w:sz w:val="24"/>
          <w:szCs w:val="24"/>
          <w:vertAlign w:val="superscript"/>
        </w:rPr>
        <w:t>+2</w:t>
      </w:r>
      <w:r w:rsidRPr="00B5036D">
        <w:rPr>
          <w:rFonts w:ascii="Times New Roman" w:eastAsia="Times New Roman" w:hAnsi="Times New Roman" w:cs="Times New Roman"/>
          <w:b/>
          <w:sz w:val="24"/>
          <w:szCs w:val="24"/>
        </w:rPr>
        <w:t xml:space="preserve"> + 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 → [Co(NH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r w:rsidRPr="00B5036D">
        <w:rPr>
          <w:rFonts w:ascii="Times New Roman" w:eastAsia="Times New Roman" w:hAnsi="Times New Roman" w:cs="Times New Roman"/>
          <w:b/>
          <w:sz w:val="24"/>
          <w:szCs w:val="24"/>
          <w:vertAlign w:val="superscript"/>
        </w:rPr>
        <w:t>+3</w:t>
      </w:r>
      <w:r w:rsidRPr="00B5036D">
        <w:rPr>
          <w:rFonts w:ascii="Times New Roman" w:eastAsia="Times New Roman" w:hAnsi="Times New Roman" w:cs="Times New Roman"/>
          <w:b/>
          <w:sz w:val="24"/>
          <w:szCs w:val="24"/>
        </w:rPr>
        <w:t xml:space="preserve"> + Cl</w:t>
      </w:r>
      <w:r w:rsidRPr="00B5036D">
        <w:rPr>
          <w:rFonts w:ascii="Times New Roman" w:eastAsia="Times New Roman" w:hAnsi="Times New Roman" w:cs="Times New Roman"/>
          <w:b/>
          <w:sz w:val="24"/>
          <w:szCs w:val="24"/>
          <w:vertAlign w:val="superscript"/>
        </w:rPr>
        <w:t>-</w:t>
      </w:r>
    </w:p>
    <w:p w:rsidR="00B5036D" w:rsidRP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vertAlign w:val="superscript"/>
        </w:rPr>
      </w:pPr>
    </w:p>
    <w:p w:rsidR="00B5036D" w:rsidRP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rPr>
      </w:pPr>
      <w:r w:rsidRPr="00B5036D">
        <w:rPr>
          <w:rFonts w:ascii="Times New Roman" w:eastAsia="Times New Roman" w:hAnsi="Times New Roman" w:cs="Times New Roman"/>
          <w:b/>
          <w:sz w:val="24"/>
          <w:szCs w:val="24"/>
        </w:rPr>
        <w:t>[Co(NH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r w:rsidRPr="00B5036D">
        <w:rPr>
          <w:rFonts w:ascii="Times New Roman" w:eastAsia="Times New Roman" w:hAnsi="Times New Roman" w:cs="Times New Roman"/>
          <w:b/>
          <w:sz w:val="24"/>
          <w:szCs w:val="24"/>
          <w:vertAlign w:val="superscript"/>
        </w:rPr>
        <w:t xml:space="preserve">+3 </w:t>
      </w:r>
      <w:r w:rsidRPr="00B5036D">
        <w:rPr>
          <w:rFonts w:ascii="Times New Roman" w:eastAsia="Times New Roman" w:hAnsi="Times New Roman" w:cs="Times New Roman"/>
          <w:b/>
          <w:sz w:val="24"/>
          <w:szCs w:val="24"/>
        </w:rPr>
        <w:t>+NO</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vertAlign w:val="superscript"/>
        </w:rPr>
        <w:t>-</w:t>
      </w:r>
      <w:r w:rsidRPr="00B5036D">
        <w:rPr>
          <w:rFonts w:ascii="Times New Roman" w:eastAsia="Times New Roman" w:hAnsi="Times New Roman" w:cs="Times New Roman"/>
          <w:b/>
          <w:sz w:val="24"/>
          <w:szCs w:val="24"/>
        </w:rPr>
        <w:t xml:space="preserve"> → [Co(NH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ONO]</w:t>
      </w:r>
      <w:r w:rsidRPr="00B5036D">
        <w:rPr>
          <w:rFonts w:ascii="Times New Roman" w:eastAsia="Times New Roman" w:hAnsi="Times New Roman" w:cs="Times New Roman"/>
          <w:b/>
          <w:sz w:val="24"/>
          <w:szCs w:val="24"/>
          <w:vertAlign w:val="superscript"/>
        </w:rPr>
        <w:t>+2</w:t>
      </w:r>
      <w:r w:rsidRPr="00B5036D">
        <w:rPr>
          <w:rFonts w:ascii="Times New Roman" w:eastAsia="Times New Roman" w:hAnsi="Times New Roman" w:cs="Times New Roman"/>
          <w:b/>
          <w:sz w:val="24"/>
          <w:szCs w:val="24"/>
        </w:rPr>
        <w:t xml:space="preserve"> +H</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O</w:t>
      </w:r>
    </w:p>
    <w:p w:rsidR="00B5036D" w:rsidRP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rPr>
      </w:pPr>
    </w:p>
    <w:p w:rsid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vertAlign w:val="superscript"/>
        </w:rPr>
      </w:pPr>
      <w:r w:rsidRPr="00B5036D">
        <w:rPr>
          <w:rFonts w:ascii="Times New Roman" w:eastAsia="Times New Roman" w:hAnsi="Times New Roman" w:cs="Times New Roman"/>
          <w:b/>
          <w:sz w:val="24"/>
          <w:szCs w:val="24"/>
        </w:rPr>
        <w:t>[Co(NH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ONO]</w:t>
      </w:r>
      <w:r w:rsidRPr="00B5036D">
        <w:rPr>
          <w:rFonts w:ascii="Times New Roman" w:eastAsia="Times New Roman" w:hAnsi="Times New Roman" w:cs="Times New Roman"/>
          <w:b/>
          <w:sz w:val="24"/>
          <w:szCs w:val="24"/>
          <w:vertAlign w:val="superscript"/>
        </w:rPr>
        <w:t>+2</w:t>
      </w:r>
      <w:r w:rsidRPr="00B5036D">
        <w:rPr>
          <w:rFonts w:ascii="Times New Roman" w:eastAsia="Times New Roman" w:hAnsi="Times New Roman" w:cs="Times New Roman"/>
          <w:b/>
          <w:sz w:val="24"/>
          <w:szCs w:val="24"/>
        </w:rPr>
        <w:t xml:space="preserve"> in cold → [Co(NH</w:t>
      </w:r>
      <w:r w:rsidRPr="00B5036D">
        <w:rPr>
          <w:rFonts w:ascii="Times New Roman" w:eastAsia="Times New Roman" w:hAnsi="Times New Roman" w:cs="Times New Roman"/>
          <w:b/>
          <w:sz w:val="24"/>
          <w:szCs w:val="24"/>
          <w:vertAlign w:val="subscript"/>
        </w:rPr>
        <w:t>3</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bscript"/>
        </w:rPr>
        <w:t>5</w:t>
      </w:r>
      <w:r w:rsidRPr="00B5036D">
        <w:rPr>
          <w:rFonts w:ascii="Times New Roman" w:eastAsia="Times New Roman" w:hAnsi="Times New Roman" w:cs="Times New Roman"/>
          <w:b/>
          <w:sz w:val="24"/>
          <w:szCs w:val="24"/>
        </w:rPr>
        <w:t>NO</w:t>
      </w:r>
      <w:r w:rsidRPr="00B5036D">
        <w:rPr>
          <w:rFonts w:ascii="Times New Roman" w:eastAsia="Times New Roman" w:hAnsi="Times New Roman" w:cs="Times New Roman"/>
          <w:b/>
          <w:sz w:val="24"/>
          <w:szCs w:val="24"/>
          <w:vertAlign w:val="subscript"/>
        </w:rPr>
        <w:t>2</w:t>
      </w:r>
      <w:r w:rsidRPr="00B5036D">
        <w:rPr>
          <w:rFonts w:ascii="Times New Roman" w:eastAsia="Times New Roman" w:hAnsi="Times New Roman" w:cs="Times New Roman"/>
          <w:b/>
          <w:sz w:val="24"/>
          <w:szCs w:val="24"/>
        </w:rPr>
        <w:t>]</w:t>
      </w:r>
      <w:r w:rsidRPr="00B5036D">
        <w:rPr>
          <w:rFonts w:ascii="Times New Roman" w:eastAsia="Times New Roman" w:hAnsi="Times New Roman" w:cs="Times New Roman"/>
          <w:b/>
          <w:sz w:val="24"/>
          <w:szCs w:val="24"/>
          <w:vertAlign w:val="superscript"/>
        </w:rPr>
        <w:t>+2</w:t>
      </w:r>
    </w:p>
    <w:p w:rsidR="00B5036D" w:rsidRDefault="00B5036D" w:rsidP="00A239DB">
      <w:pPr>
        <w:widowControl w:val="0"/>
        <w:autoSpaceDE w:val="0"/>
        <w:autoSpaceDN w:val="0"/>
        <w:spacing w:before="5" w:after="0" w:line="240" w:lineRule="auto"/>
        <w:jc w:val="center"/>
        <w:rPr>
          <w:rFonts w:ascii="Times New Roman" w:eastAsia="Times New Roman" w:hAnsi="Times New Roman" w:cs="Times New Roman"/>
          <w:b/>
          <w:sz w:val="24"/>
          <w:szCs w:val="24"/>
          <w:vertAlign w:val="superscript"/>
        </w:rPr>
      </w:pPr>
    </w:p>
    <w:p w:rsidR="00B5036D" w:rsidRPr="00B5036D" w:rsidRDefault="00B5036D" w:rsidP="00B5036D">
      <w:pPr>
        <w:widowControl w:val="0"/>
        <w:autoSpaceDE w:val="0"/>
        <w:autoSpaceDN w:val="0"/>
        <w:spacing w:before="5"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vertAlign w:val="superscript"/>
        </w:rPr>
        <w:t xml:space="preserve">      </w:t>
      </w:r>
    </w:p>
    <w:p w:rsidR="00B5036D" w:rsidRDefault="00B5036D" w:rsidP="00B5036D">
      <w:pPr>
        <w:widowControl w:val="0"/>
        <w:autoSpaceDE w:val="0"/>
        <w:autoSpaceDN w:val="0"/>
        <w:spacing w:before="5"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room temperature,</w:t>
      </w:r>
      <w:r w:rsidR="009446BC">
        <w:rPr>
          <w:rFonts w:ascii="Times New Roman" w:eastAsia="Times New Roman" w:hAnsi="Times New Roman" w:cs="Times New Roman"/>
          <w:bCs/>
          <w:sz w:val="24"/>
          <w:szCs w:val="24"/>
        </w:rPr>
        <w:t xml:space="preserve"> [Co(NH</w:t>
      </w:r>
      <w:r w:rsidR="009446BC" w:rsidRPr="00CB5FDA">
        <w:rPr>
          <w:rFonts w:ascii="Times New Roman" w:eastAsia="Times New Roman" w:hAnsi="Times New Roman" w:cs="Times New Roman"/>
          <w:bCs/>
          <w:sz w:val="24"/>
          <w:szCs w:val="24"/>
          <w:vertAlign w:val="subscript"/>
        </w:rPr>
        <w:t>3</w:t>
      </w:r>
      <w:r w:rsidR="009446BC">
        <w:rPr>
          <w:rFonts w:ascii="Times New Roman" w:eastAsia="Times New Roman" w:hAnsi="Times New Roman" w:cs="Times New Roman"/>
          <w:bCs/>
          <w:sz w:val="24"/>
          <w:szCs w:val="24"/>
        </w:rPr>
        <w:t>)</w:t>
      </w:r>
      <w:r w:rsidR="009446BC" w:rsidRPr="00CB5FDA">
        <w:rPr>
          <w:rFonts w:ascii="Times New Roman" w:eastAsia="Times New Roman" w:hAnsi="Times New Roman" w:cs="Times New Roman"/>
          <w:bCs/>
          <w:sz w:val="24"/>
          <w:szCs w:val="24"/>
          <w:vertAlign w:val="subscript"/>
        </w:rPr>
        <w:t>5</w:t>
      </w:r>
      <w:r w:rsidR="009446BC">
        <w:rPr>
          <w:rFonts w:ascii="Times New Roman" w:eastAsia="Times New Roman" w:hAnsi="Times New Roman" w:cs="Times New Roman"/>
          <w:bCs/>
          <w:sz w:val="24"/>
          <w:szCs w:val="24"/>
        </w:rPr>
        <w:t>ONO]Cl</w:t>
      </w:r>
      <w:r w:rsidR="009446BC" w:rsidRPr="00CB5FDA">
        <w:rPr>
          <w:rFonts w:ascii="Times New Roman" w:eastAsia="Times New Roman" w:hAnsi="Times New Roman" w:cs="Times New Roman"/>
          <w:bCs/>
          <w:sz w:val="24"/>
          <w:szCs w:val="24"/>
          <w:vertAlign w:val="subscript"/>
        </w:rPr>
        <w:t>2</w:t>
      </w:r>
      <w:r w:rsidR="009446BC">
        <w:rPr>
          <w:rFonts w:ascii="Times New Roman" w:eastAsia="Times New Roman" w:hAnsi="Times New Roman" w:cs="Times New Roman"/>
          <w:bCs/>
          <w:sz w:val="24"/>
          <w:szCs w:val="24"/>
        </w:rPr>
        <w:t xml:space="preserve"> is formed in which oxygen is coordinated to the metal. At low temperature,[Co(NH</w:t>
      </w:r>
      <w:r w:rsidR="009446BC" w:rsidRPr="00CB5FDA">
        <w:rPr>
          <w:rFonts w:ascii="Times New Roman" w:eastAsia="Times New Roman" w:hAnsi="Times New Roman" w:cs="Times New Roman"/>
          <w:bCs/>
          <w:sz w:val="24"/>
          <w:szCs w:val="24"/>
          <w:vertAlign w:val="subscript"/>
        </w:rPr>
        <w:t>3</w:t>
      </w:r>
      <w:r w:rsidR="009446BC">
        <w:rPr>
          <w:rFonts w:ascii="Times New Roman" w:eastAsia="Times New Roman" w:hAnsi="Times New Roman" w:cs="Times New Roman"/>
          <w:bCs/>
          <w:sz w:val="24"/>
          <w:szCs w:val="24"/>
        </w:rPr>
        <w:t>)</w:t>
      </w:r>
      <w:r w:rsidR="009446BC" w:rsidRPr="00CB5FDA">
        <w:rPr>
          <w:rFonts w:ascii="Times New Roman" w:eastAsia="Times New Roman" w:hAnsi="Times New Roman" w:cs="Times New Roman"/>
          <w:bCs/>
          <w:sz w:val="24"/>
          <w:szCs w:val="24"/>
          <w:vertAlign w:val="subscript"/>
        </w:rPr>
        <w:t>5</w:t>
      </w:r>
      <w:r w:rsidR="009446BC">
        <w:rPr>
          <w:rFonts w:ascii="Times New Roman" w:eastAsia="Times New Roman" w:hAnsi="Times New Roman" w:cs="Times New Roman"/>
          <w:bCs/>
          <w:sz w:val="24"/>
          <w:szCs w:val="24"/>
        </w:rPr>
        <w:t>NO</w:t>
      </w:r>
      <w:r w:rsidR="009446BC" w:rsidRPr="00CB5FDA">
        <w:rPr>
          <w:rFonts w:ascii="Times New Roman" w:eastAsia="Times New Roman" w:hAnsi="Times New Roman" w:cs="Times New Roman"/>
          <w:bCs/>
          <w:sz w:val="24"/>
          <w:szCs w:val="24"/>
          <w:vertAlign w:val="subscript"/>
        </w:rPr>
        <w:t>2</w:t>
      </w:r>
      <w:r w:rsidR="009446BC">
        <w:rPr>
          <w:rFonts w:ascii="Times New Roman" w:eastAsia="Times New Roman" w:hAnsi="Times New Roman" w:cs="Times New Roman"/>
          <w:bCs/>
          <w:sz w:val="24"/>
          <w:szCs w:val="24"/>
        </w:rPr>
        <w:t>]Cl</w:t>
      </w:r>
      <w:r w:rsidR="009446BC" w:rsidRPr="00CB5FDA">
        <w:rPr>
          <w:rFonts w:ascii="Times New Roman" w:eastAsia="Times New Roman" w:hAnsi="Times New Roman" w:cs="Times New Roman"/>
          <w:bCs/>
          <w:sz w:val="24"/>
          <w:szCs w:val="24"/>
          <w:vertAlign w:val="subscript"/>
        </w:rPr>
        <w:t>2</w:t>
      </w:r>
      <w:r w:rsidR="009446BC">
        <w:rPr>
          <w:rFonts w:ascii="Times New Roman" w:eastAsia="Times New Roman" w:hAnsi="Times New Roman" w:cs="Times New Roman"/>
          <w:bCs/>
          <w:sz w:val="24"/>
          <w:szCs w:val="24"/>
        </w:rPr>
        <w:t xml:space="preserve"> is formed in which nitrogen is coordinated to the metal.</w:t>
      </w:r>
      <w:r w:rsidR="00CB5FDA">
        <w:rPr>
          <w:rFonts w:ascii="Times New Roman" w:eastAsia="Times New Roman" w:hAnsi="Times New Roman" w:cs="Times New Roman"/>
          <w:bCs/>
          <w:sz w:val="24"/>
          <w:szCs w:val="24"/>
        </w:rPr>
        <w:t xml:space="preserve"> </w:t>
      </w:r>
      <w:r w:rsidR="009446BC">
        <w:rPr>
          <w:rFonts w:ascii="Times New Roman" w:eastAsia="Times New Roman" w:hAnsi="Times New Roman" w:cs="Times New Roman"/>
          <w:bCs/>
          <w:sz w:val="24"/>
          <w:szCs w:val="24"/>
        </w:rPr>
        <w:t>Thus, these two comp</w:t>
      </w:r>
      <w:r w:rsidR="00CB5FDA">
        <w:rPr>
          <w:rFonts w:ascii="Times New Roman" w:eastAsia="Times New Roman" w:hAnsi="Times New Roman" w:cs="Times New Roman"/>
          <w:bCs/>
          <w:sz w:val="24"/>
          <w:szCs w:val="24"/>
        </w:rPr>
        <w:t>o</w:t>
      </w:r>
      <w:r w:rsidR="009446BC">
        <w:rPr>
          <w:rFonts w:ascii="Times New Roman" w:eastAsia="Times New Roman" w:hAnsi="Times New Roman" w:cs="Times New Roman"/>
          <w:bCs/>
          <w:sz w:val="24"/>
          <w:szCs w:val="24"/>
        </w:rPr>
        <w:t>unds are isomers and have linkage isomerism.</w:t>
      </w:r>
    </w:p>
    <w:p w:rsidR="009446BC" w:rsidRDefault="009446BC" w:rsidP="00B5036D">
      <w:pPr>
        <w:widowControl w:val="0"/>
        <w:autoSpaceDE w:val="0"/>
        <w:autoSpaceDN w:val="0"/>
        <w:spacing w:before="5"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Another ligands that can show linkage isomerism</w:t>
      </w:r>
      <w:r w:rsidR="00CB5FDA">
        <w:rPr>
          <w:rFonts w:ascii="Times New Roman" w:eastAsia="Times New Roman" w:hAnsi="Times New Roman" w:cs="Times New Roman"/>
          <w:bCs/>
          <w:sz w:val="24"/>
          <w:szCs w:val="24"/>
        </w:rPr>
        <w:t xml:space="preserve"> is NCS</w:t>
      </w:r>
      <w:r w:rsidR="00CB5FDA" w:rsidRPr="00CB5FDA">
        <w:rPr>
          <w:rFonts w:ascii="Times New Roman" w:eastAsia="Times New Roman" w:hAnsi="Times New Roman" w:cs="Times New Roman"/>
          <w:bCs/>
          <w:sz w:val="24"/>
          <w:szCs w:val="24"/>
          <w:vertAlign w:val="superscript"/>
        </w:rPr>
        <w:t>-</w:t>
      </w:r>
      <w:r w:rsidR="00CB5FDA">
        <w:rPr>
          <w:rFonts w:ascii="Times New Roman" w:eastAsia="Times New Roman" w:hAnsi="Times New Roman" w:cs="Times New Roman"/>
          <w:bCs/>
          <w:sz w:val="24"/>
          <w:szCs w:val="24"/>
        </w:rPr>
        <w:t xml:space="preserve"> and NCO</w:t>
      </w:r>
      <w:r w:rsidR="00CB5FDA" w:rsidRPr="00CB5FDA">
        <w:rPr>
          <w:rFonts w:ascii="Times New Roman" w:eastAsia="Times New Roman" w:hAnsi="Times New Roman" w:cs="Times New Roman"/>
          <w:bCs/>
          <w:sz w:val="24"/>
          <w:szCs w:val="24"/>
          <w:vertAlign w:val="superscript"/>
        </w:rPr>
        <w:t>-</w:t>
      </w:r>
      <w:r w:rsidR="00CB5FDA">
        <w:rPr>
          <w:rFonts w:ascii="Times New Roman" w:eastAsia="Times New Roman" w:hAnsi="Times New Roman" w:cs="Times New Roman"/>
          <w:bCs/>
          <w:sz w:val="24"/>
          <w:szCs w:val="24"/>
        </w:rPr>
        <w:t>.</w:t>
      </w:r>
    </w:p>
    <w:p w:rsidR="00CB5FDA" w:rsidRPr="00A239DB" w:rsidRDefault="00CB5FDA" w:rsidP="00B5036D">
      <w:pPr>
        <w:widowControl w:val="0"/>
        <w:autoSpaceDE w:val="0"/>
        <w:autoSpaceDN w:val="0"/>
        <w:spacing w:before="5"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Here only H</w:t>
      </w:r>
      <w:r w:rsidRPr="00CB5FDA">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O</w:t>
      </w:r>
      <w:r w:rsidRPr="00CB5FDA">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xml:space="preserve"> is used as oxidizing agent for the oxidation of the metal because it forms water</w:t>
      </w:r>
    </w:p>
    <w:p w:rsidR="00A239DB" w:rsidRPr="001B5A58" w:rsidRDefault="00CB5FDA" w:rsidP="00CB5FDA">
      <w:pPr>
        <w:widowControl w:val="0"/>
        <w:autoSpaceDE w:val="0"/>
        <w:autoSpaceDN w:val="0"/>
        <w:spacing w:before="5"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complex and H</w:t>
      </w:r>
      <w:r w:rsidRPr="00CB5FDA">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O becomes a ligand, then Cl</w:t>
      </w:r>
      <w:r w:rsidRPr="00CB5FDA">
        <w:rPr>
          <w:rFonts w:ascii="Times New Roman" w:eastAsia="Times New Roman" w:hAnsi="Times New Roman" w:cs="Times New Roman"/>
          <w:bCs/>
          <w:sz w:val="24"/>
          <w:szCs w:val="24"/>
          <w:vertAlign w:val="superscript"/>
        </w:rPr>
        <w:t>-</w:t>
      </w:r>
      <w:r>
        <w:rPr>
          <w:rFonts w:ascii="Times New Roman" w:eastAsia="Times New Roman" w:hAnsi="Times New Roman" w:cs="Times New Roman"/>
          <w:bCs/>
          <w:sz w:val="24"/>
          <w:szCs w:val="24"/>
        </w:rPr>
        <w:t xml:space="preserve"> replaces H</w:t>
      </w:r>
      <w:r w:rsidRPr="00CB5FDA">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O. Because there is no direct coordination between Cl- and the metal, until water is present in the complex, other oxidizing agents are not used in the synthesis of complexes because H</w:t>
      </w:r>
      <w:r w:rsidRPr="00503BBA">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O is not formed, and they coordinate</w:t>
      </w:r>
      <w:r w:rsidR="00503BBA">
        <w:rPr>
          <w:rFonts w:ascii="Times New Roman" w:eastAsia="Times New Roman" w:hAnsi="Times New Roman" w:cs="Times New Roman"/>
          <w:bCs/>
          <w:sz w:val="24"/>
          <w:szCs w:val="24"/>
        </w:rPr>
        <w:t xml:space="preserve"> the metal and form anion</w:t>
      </w:r>
      <w:r>
        <w:rPr>
          <w:rFonts w:ascii="Times New Roman" w:eastAsia="Times New Roman" w:hAnsi="Times New Roman" w:cs="Times New Roman"/>
          <w:bCs/>
          <w:sz w:val="24"/>
          <w:szCs w:val="24"/>
        </w:rPr>
        <w:t xml:space="preserve"> </w:t>
      </w:r>
    </w:p>
    <w:p w:rsidR="00A239DB" w:rsidRPr="001B5A58" w:rsidRDefault="00A239DB" w:rsidP="00A239DB">
      <w:pPr>
        <w:widowControl w:val="0"/>
        <w:autoSpaceDE w:val="0"/>
        <w:autoSpaceDN w:val="0"/>
        <w:spacing w:before="2" w:after="0" w:line="240" w:lineRule="auto"/>
        <w:jc w:val="center"/>
        <w:rPr>
          <w:rFonts w:ascii="Times New Roman" w:eastAsia="Times New Roman" w:hAnsi="Times New Roman" w:cs="Times New Roman"/>
          <w:b/>
          <w:sz w:val="28"/>
          <w:szCs w:val="28"/>
        </w:rPr>
      </w:pPr>
    </w:p>
    <w:p w:rsidR="001B5A58" w:rsidRPr="001B5A58" w:rsidRDefault="001B5A58" w:rsidP="001B5A58">
      <w:pPr>
        <w:widowControl w:val="0"/>
        <w:tabs>
          <w:tab w:val="left" w:pos="839"/>
        </w:tabs>
        <w:autoSpaceDE w:val="0"/>
        <w:autoSpaceDN w:val="0"/>
        <w:spacing w:after="0" w:line="240" w:lineRule="auto"/>
        <w:ind w:left="119"/>
        <w:rPr>
          <w:rFonts w:ascii="Times New Roman" w:eastAsia="Times New Roman" w:hAnsi="Times New Roman" w:cs="Times New Roman"/>
          <w:b/>
          <w:sz w:val="28"/>
          <w:szCs w:val="28"/>
        </w:rPr>
      </w:pPr>
      <w:r w:rsidRPr="0096019B">
        <w:rPr>
          <w:rFonts w:ascii="Times New Roman" w:eastAsia="Times New Roman" w:hAnsi="Times New Roman" w:cs="Times New Roman"/>
          <w:b/>
          <w:sz w:val="28"/>
          <w:szCs w:val="28"/>
        </w:rPr>
        <w:t>I.</w:t>
      </w:r>
      <w:r w:rsidRPr="001B5A58">
        <w:rPr>
          <w:rFonts w:ascii="Times New Roman" w:eastAsia="Times New Roman" w:hAnsi="Times New Roman" w:cs="Times New Roman"/>
          <w:b/>
          <w:sz w:val="28"/>
          <w:szCs w:val="28"/>
        </w:rPr>
        <w:t>Preparation of</w:t>
      </w:r>
      <w:r w:rsidRPr="001B5A58">
        <w:rPr>
          <w:rFonts w:ascii="Times New Roman" w:eastAsia="Times New Roman" w:hAnsi="Times New Roman" w:cs="Times New Roman"/>
          <w:b/>
          <w:spacing w:val="7"/>
          <w:sz w:val="28"/>
          <w:szCs w:val="28"/>
        </w:rPr>
        <w:t xml:space="preserve"> </w:t>
      </w:r>
      <w:r w:rsidRPr="001B5A58">
        <w:rPr>
          <w:rFonts w:ascii="Times New Roman" w:eastAsia="Times New Roman" w:hAnsi="Times New Roman" w:cs="Times New Roman"/>
          <w:b/>
          <w:sz w:val="28"/>
          <w:szCs w:val="28"/>
        </w:rPr>
        <w:t>[Co(NH</w:t>
      </w:r>
      <w:r w:rsidRPr="001B5A58">
        <w:rPr>
          <w:rFonts w:ascii="Times New Roman" w:eastAsia="Times New Roman" w:hAnsi="Times New Roman" w:cs="Times New Roman"/>
          <w:b/>
          <w:sz w:val="28"/>
          <w:szCs w:val="28"/>
          <w:vertAlign w:val="subscript"/>
        </w:rPr>
        <w:t>3</w:t>
      </w:r>
      <w:r w:rsidRPr="001B5A58">
        <w:rPr>
          <w:rFonts w:ascii="Times New Roman" w:eastAsia="Times New Roman" w:hAnsi="Times New Roman" w:cs="Times New Roman"/>
          <w:b/>
          <w:sz w:val="28"/>
          <w:szCs w:val="28"/>
        </w:rPr>
        <w:t>)</w:t>
      </w:r>
      <w:r w:rsidRPr="001B5A58">
        <w:rPr>
          <w:rFonts w:ascii="Times New Roman" w:eastAsia="Times New Roman" w:hAnsi="Times New Roman" w:cs="Times New Roman"/>
          <w:b/>
          <w:sz w:val="28"/>
          <w:szCs w:val="28"/>
          <w:vertAlign w:val="subscript"/>
        </w:rPr>
        <w:t>5</w:t>
      </w:r>
      <w:r w:rsidRPr="001B5A58">
        <w:rPr>
          <w:rFonts w:ascii="Times New Roman" w:eastAsia="Times New Roman" w:hAnsi="Times New Roman" w:cs="Times New Roman"/>
          <w:b/>
          <w:sz w:val="28"/>
          <w:szCs w:val="28"/>
        </w:rPr>
        <w:t>Cl]Cl</w:t>
      </w:r>
      <w:r w:rsidRPr="001B5A58">
        <w:rPr>
          <w:rFonts w:ascii="Times New Roman" w:eastAsia="Times New Roman" w:hAnsi="Times New Roman" w:cs="Times New Roman"/>
          <w:b/>
          <w:sz w:val="28"/>
          <w:szCs w:val="28"/>
          <w:vertAlign w:val="subscript"/>
        </w:rPr>
        <w:t>2</w:t>
      </w:r>
    </w:p>
    <w:p w:rsidR="001B5A58" w:rsidRPr="001B5A58" w:rsidRDefault="001B5A58" w:rsidP="001B5A58">
      <w:pPr>
        <w:widowControl w:val="0"/>
        <w:autoSpaceDE w:val="0"/>
        <w:autoSpaceDN w:val="0"/>
        <w:spacing w:before="272" w:after="0" w:line="240" w:lineRule="auto"/>
        <w:ind w:left="119" w:right="155"/>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 xml:space="preserve">In the </w:t>
      </w:r>
      <w:r w:rsidR="00503BBA">
        <w:rPr>
          <w:rFonts w:ascii="Times New Roman" w:eastAsia="Times New Roman" w:hAnsi="Times New Roman" w:cs="Times New Roman"/>
          <w:sz w:val="24"/>
          <w:szCs w:val="24"/>
        </w:rPr>
        <w:t>fume hood, completely dissolve 10</w:t>
      </w:r>
      <w:r w:rsidRPr="001B5A58">
        <w:rPr>
          <w:rFonts w:ascii="Times New Roman" w:eastAsia="Times New Roman" w:hAnsi="Times New Roman" w:cs="Times New Roman"/>
          <w:sz w:val="24"/>
          <w:szCs w:val="24"/>
        </w:rPr>
        <w:t xml:space="preserve"> g of NH</w:t>
      </w:r>
      <w:r w:rsidRPr="001B5A58">
        <w:rPr>
          <w:rFonts w:ascii="Times New Roman" w:eastAsia="Times New Roman" w:hAnsi="Times New Roman" w:cs="Times New Roman"/>
          <w:sz w:val="24"/>
          <w:szCs w:val="24"/>
          <w:vertAlign w:val="subscript"/>
        </w:rPr>
        <w:t>4</w:t>
      </w:r>
      <w:r w:rsidR="00503BBA">
        <w:rPr>
          <w:rFonts w:ascii="Times New Roman" w:eastAsia="Times New Roman" w:hAnsi="Times New Roman" w:cs="Times New Roman"/>
          <w:sz w:val="24"/>
          <w:szCs w:val="24"/>
        </w:rPr>
        <w:t>Cl in ~60</w:t>
      </w:r>
      <w:r w:rsidRPr="001B5A58">
        <w:rPr>
          <w:rFonts w:ascii="Times New Roman" w:eastAsia="Times New Roman" w:hAnsi="Times New Roman" w:cs="Times New Roman"/>
          <w:sz w:val="24"/>
          <w:szCs w:val="24"/>
        </w:rPr>
        <w:t xml:space="preserve"> mls of concentrated </w:t>
      </w:r>
      <w:r w:rsidR="00503BBA">
        <w:rPr>
          <w:rFonts w:ascii="Times New Roman" w:eastAsia="Times New Roman" w:hAnsi="Times New Roman" w:cs="Times New Roman"/>
          <w:sz w:val="24"/>
          <w:szCs w:val="24"/>
        </w:rPr>
        <w:t xml:space="preserve">aqueous </w:t>
      </w:r>
      <w:r w:rsidRPr="001B5A58">
        <w:rPr>
          <w:rFonts w:ascii="Times New Roman" w:eastAsia="Times New Roman" w:hAnsi="Times New Roman" w:cs="Times New Roman"/>
          <w:sz w:val="24"/>
          <w:szCs w:val="24"/>
        </w:rPr>
        <w:t xml:space="preserve">ammonia in a 400 ml beaker. </w:t>
      </w:r>
      <w:r w:rsidR="00503BBA">
        <w:rPr>
          <w:rFonts w:ascii="Times New Roman" w:eastAsia="Times New Roman" w:hAnsi="Times New Roman" w:cs="Times New Roman"/>
          <w:sz w:val="24"/>
          <w:szCs w:val="24"/>
        </w:rPr>
        <w:t>With continuous stirring, add 20</w:t>
      </w:r>
      <w:r w:rsidRPr="001B5A58">
        <w:rPr>
          <w:rFonts w:ascii="Times New Roman" w:eastAsia="Times New Roman" w:hAnsi="Times New Roman" w:cs="Times New Roman"/>
          <w:sz w:val="24"/>
          <w:szCs w:val="24"/>
        </w:rPr>
        <w:t xml:space="preserve"> g of </w:t>
      </w:r>
      <w:r w:rsidR="00503BBA">
        <w:rPr>
          <w:rFonts w:ascii="Times New Roman" w:eastAsia="Times New Roman" w:hAnsi="Times New Roman" w:cs="Times New Roman"/>
          <w:sz w:val="24"/>
          <w:szCs w:val="24"/>
        </w:rPr>
        <w:t xml:space="preserve">powder </w:t>
      </w:r>
      <w:r w:rsidRPr="001B5A58">
        <w:rPr>
          <w:rFonts w:ascii="Times New Roman" w:eastAsia="Times New Roman" w:hAnsi="Times New Roman" w:cs="Times New Roman"/>
          <w:sz w:val="24"/>
          <w:szCs w:val="24"/>
        </w:rPr>
        <w:t xml:space="preserve">cobalt(II) chloride-hexahydrate in small portions. With continued stirring of the resulting brown slurry, </w:t>
      </w:r>
      <w:r w:rsidRPr="001B5A58">
        <w:rPr>
          <w:rFonts w:ascii="Times New Roman" w:eastAsia="Times New Roman" w:hAnsi="Times New Roman" w:cs="Times New Roman"/>
          <w:b/>
          <w:sz w:val="24"/>
          <w:szCs w:val="24"/>
        </w:rPr>
        <w:t xml:space="preserve">SLOWLY </w:t>
      </w:r>
      <w:r w:rsidR="00503BBA">
        <w:rPr>
          <w:rFonts w:ascii="Times New Roman" w:eastAsia="Times New Roman" w:hAnsi="Times New Roman" w:cs="Times New Roman"/>
          <w:sz w:val="24"/>
          <w:szCs w:val="24"/>
        </w:rPr>
        <w:t>add 16</w:t>
      </w:r>
      <w:r w:rsidRPr="001B5A58">
        <w:rPr>
          <w:rFonts w:ascii="Times New Roman" w:eastAsia="Times New Roman" w:hAnsi="Times New Roman" w:cs="Times New Roman"/>
          <w:sz w:val="24"/>
          <w:szCs w:val="24"/>
        </w:rPr>
        <w:t xml:space="preserve"> mls of 30% H</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z w:val="24"/>
          <w:szCs w:val="24"/>
        </w:rPr>
        <w:t>O</w:t>
      </w:r>
      <w:r w:rsidRPr="001B5A58">
        <w:rPr>
          <w:rFonts w:ascii="Times New Roman" w:eastAsia="Times New Roman" w:hAnsi="Times New Roman" w:cs="Times New Roman"/>
          <w:sz w:val="24"/>
          <w:szCs w:val="24"/>
          <w:vertAlign w:val="subscript"/>
        </w:rPr>
        <w:t>2</w:t>
      </w:r>
      <w:r w:rsidR="00503BBA">
        <w:rPr>
          <w:rFonts w:ascii="Times New Roman" w:eastAsia="Times New Roman" w:hAnsi="Times New Roman" w:cs="Times New Roman"/>
          <w:sz w:val="24"/>
          <w:szCs w:val="24"/>
          <w:vertAlign w:val="subscript"/>
        </w:rPr>
        <w:t xml:space="preserve"> </w:t>
      </w:r>
      <w:r w:rsidR="00503BBA">
        <w:rPr>
          <w:rFonts w:ascii="Times New Roman" w:eastAsia="Times New Roman" w:hAnsi="Times New Roman" w:cs="Times New Roman"/>
          <w:sz w:val="24"/>
          <w:szCs w:val="24"/>
        </w:rPr>
        <w:t>which will cause effevervenscence</w:t>
      </w:r>
      <w:r w:rsidRPr="001B5A58">
        <w:rPr>
          <w:rFonts w:ascii="Times New Roman" w:eastAsia="Times New Roman" w:hAnsi="Times New Roman" w:cs="Times New Roman"/>
          <w:sz w:val="24"/>
          <w:szCs w:val="24"/>
        </w:rPr>
        <w:t xml:space="preserve">. After the effervescence has stopped, </w:t>
      </w:r>
      <w:r w:rsidRPr="001B5A58">
        <w:rPr>
          <w:rFonts w:ascii="Times New Roman" w:eastAsia="Times New Roman" w:hAnsi="Times New Roman" w:cs="Times New Roman"/>
          <w:b/>
          <w:sz w:val="24"/>
          <w:szCs w:val="24"/>
        </w:rPr>
        <w:t xml:space="preserve">SLOWLY </w:t>
      </w:r>
      <w:r w:rsidR="00503BBA">
        <w:rPr>
          <w:rFonts w:ascii="Times New Roman" w:eastAsia="Times New Roman" w:hAnsi="Times New Roman" w:cs="Times New Roman"/>
          <w:sz w:val="24"/>
          <w:szCs w:val="24"/>
        </w:rPr>
        <w:t>add ~6</w:t>
      </w:r>
      <w:r w:rsidRPr="001B5A58">
        <w:rPr>
          <w:rFonts w:ascii="Times New Roman" w:eastAsia="Times New Roman" w:hAnsi="Times New Roman" w:cs="Times New Roman"/>
          <w:sz w:val="24"/>
          <w:szCs w:val="24"/>
        </w:rPr>
        <w:t xml:space="preserve">0 mls of concentrated HCl. With continued stirring, heat on a hot plate and maintain 85 </w:t>
      </w:r>
      <w:r w:rsidRPr="001B5A58">
        <w:rPr>
          <w:rFonts w:ascii="Times New Roman" w:eastAsia="Times New Roman" w:hAnsi="Times New Roman" w:cs="Times New Roman"/>
          <w:sz w:val="24"/>
          <w:szCs w:val="24"/>
          <w:vertAlign w:val="superscript"/>
        </w:rPr>
        <w:t>o</w:t>
      </w:r>
      <w:r w:rsidRPr="001B5A58">
        <w:rPr>
          <w:rFonts w:ascii="Times New Roman" w:eastAsia="Times New Roman" w:hAnsi="Times New Roman" w:cs="Times New Roman"/>
          <w:sz w:val="24"/>
          <w:szCs w:val="24"/>
        </w:rPr>
        <w:t>C for 20 minutes.</w:t>
      </w:r>
    </w:p>
    <w:p w:rsidR="001B5A58" w:rsidRPr="001B5A58" w:rsidRDefault="001B5A58" w:rsidP="001B5A58">
      <w:pPr>
        <w:widowControl w:val="0"/>
        <w:autoSpaceDE w:val="0"/>
        <w:autoSpaceDN w:val="0"/>
        <w:spacing w:before="2" w:after="0" w:line="240" w:lineRule="auto"/>
        <w:rPr>
          <w:rFonts w:ascii="Times New Roman" w:eastAsia="Times New Roman" w:hAnsi="Times New Roman" w:cs="Times New Roman"/>
          <w:sz w:val="24"/>
          <w:szCs w:val="24"/>
        </w:rPr>
      </w:pPr>
    </w:p>
    <w:p w:rsidR="001B5A58" w:rsidRPr="001B5A58" w:rsidRDefault="001B5A58" w:rsidP="00503BBA">
      <w:pPr>
        <w:widowControl w:val="0"/>
        <w:autoSpaceDE w:val="0"/>
        <w:autoSpaceDN w:val="0"/>
        <w:spacing w:after="0" w:line="235" w:lineRule="auto"/>
        <w:ind w:left="119" w:right="155"/>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Cool mixture to room temperature in an ice bath and filter (using a Buchner funnel) the crystals of [Co(NH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Cl]Cl</w:t>
      </w:r>
      <w:r w:rsidRPr="001B5A58">
        <w:rPr>
          <w:rFonts w:ascii="Times New Roman" w:eastAsia="Times New Roman" w:hAnsi="Times New Roman" w:cs="Times New Roman"/>
          <w:sz w:val="24"/>
          <w:szCs w:val="24"/>
          <w:vertAlign w:val="subscript"/>
        </w:rPr>
        <w:t>2</w:t>
      </w:r>
      <w:r w:rsidR="00503BBA">
        <w:rPr>
          <w:rFonts w:ascii="Times New Roman" w:eastAsia="Times New Roman" w:hAnsi="Times New Roman" w:cs="Times New Roman"/>
          <w:sz w:val="24"/>
          <w:szCs w:val="24"/>
          <w:vertAlign w:val="subscript"/>
        </w:rPr>
        <w:t xml:space="preserve"> </w:t>
      </w:r>
      <w:r w:rsidR="00503BBA">
        <w:rPr>
          <w:rFonts w:ascii="Times New Roman" w:eastAsia="Times New Roman" w:hAnsi="Times New Roman" w:cs="Times New Roman"/>
          <w:sz w:val="24"/>
          <w:szCs w:val="24"/>
        </w:rPr>
        <w:t xml:space="preserve">and wash it with 40 ml of ice cold water.Dry the product in an oven below 100 </w:t>
      </w:r>
      <w:r w:rsidR="00503BBA" w:rsidRPr="001B5A58">
        <w:rPr>
          <w:rFonts w:ascii="Times New Roman" w:eastAsia="Times New Roman" w:hAnsi="Times New Roman" w:cs="Times New Roman"/>
          <w:sz w:val="24"/>
          <w:szCs w:val="24"/>
          <w:vertAlign w:val="superscript"/>
        </w:rPr>
        <w:t>o</w:t>
      </w:r>
      <w:r w:rsidR="00503BBA">
        <w:rPr>
          <w:rFonts w:ascii="Times New Roman" w:eastAsia="Times New Roman" w:hAnsi="Times New Roman" w:cs="Times New Roman"/>
          <w:sz w:val="24"/>
          <w:szCs w:val="24"/>
        </w:rPr>
        <w:t>C.</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1B5A58" w:rsidRDefault="001B5A58" w:rsidP="001B5A58">
      <w:pPr>
        <w:widowControl w:val="0"/>
        <w:autoSpaceDE w:val="0"/>
        <w:autoSpaceDN w:val="0"/>
        <w:spacing w:after="0" w:line="240" w:lineRule="auto"/>
        <w:ind w:left="119"/>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lastRenderedPageBreak/>
        <w:t xml:space="preserve">Weigh the product. Calculate the theoretical </w:t>
      </w:r>
      <w:r w:rsidR="00503BBA">
        <w:rPr>
          <w:rFonts w:ascii="Times New Roman" w:eastAsia="Times New Roman" w:hAnsi="Times New Roman" w:cs="Times New Roman"/>
          <w:sz w:val="24"/>
          <w:szCs w:val="24"/>
        </w:rPr>
        <w:t xml:space="preserve"> yield and calculate the percent yield of the product.</w:t>
      </w:r>
    </w:p>
    <w:p w:rsidR="001B5A58" w:rsidRPr="001B5A58" w:rsidRDefault="001B5A58" w:rsidP="001B5A58">
      <w:pPr>
        <w:widowControl w:val="0"/>
        <w:autoSpaceDE w:val="0"/>
        <w:autoSpaceDN w:val="0"/>
        <w:spacing w:before="5" w:after="0" w:line="240" w:lineRule="auto"/>
        <w:rPr>
          <w:rFonts w:ascii="Times New Roman" w:eastAsia="Times New Roman" w:hAnsi="Times New Roman" w:cs="Times New Roman"/>
          <w:sz w:val="24"/>
          <w:szCs w:val="24"/>
        </w:rPr>
      </w:pPr>
    </w:p>
    <w:p w:rsidR="001B5A58" w:rsidRPr="001B5A58" w:rsidRDefault="001B5A58" w:rsidP="001B5A58">
      <w:pPr>
        <w:widowControl w:val="0"/>
        <w:tabs>
          <w:tab w:val="left" w:pos="839"/>
        </w:tabs>
        <w:autoSpaceDE w:val="0"/>
        <w:autoSpaceDN w:val="0"/>
        <w:spacing w:before="1" w:after="0" w:line="240" w:lineRule="auto"/>
        <w:ind w:left="11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Pr="001B5A58">
        <w:rPr>
          <w:rFonts w:ascii="Times New Roman" w:eastAsia="Times New Roman" w:hAnsi="Times New Roman" w:cs="Times New Roman"/>
          <w:b/>
          <w:bCs/>
          <w:sz w:val="28"/>
          <w:szCs w:val="28"/>
        </w:rPr>
        <w:t>Preparation of</w:t>
      </w:r>
      <w:r w:rsidRPr="001B5A58">
        <w:rPr>
          <w:rFonts w:ascii="Times New Roman" w:eastAsia="Times New Roman" w:hAnsi="Times New Roman" w:cs="Times New Roman"/>
          <w:b/>
          <w:bCs/>
          <w:spacing w:val="7"/>
          <w:sz w:val="28"/>
          <w:szCs w:val="28"/>
        </w:rPr>
        <w:t xml:space="preserve"> </w:t>
      </w:r>
      <w:r w:rsidRPr="001B5A58">
        <w:rPr>
          <w:rFonts w:ascii="Times New Roman" w:eastAsia="Times New Roman" w:hAnsi="Times New Roman" w:cs="Times New Roman"/>
          <w:b/>
          <w:bCs/>
          <w:sz w:val="28"/>
          <w:szCs w:val="28"/>
        </w:rPr>
        <w:t>[Co(NH</w:t>
      </w:r>
      <w:r w:rsidRPr="001B5A58">
        <w:rPr>
          <w:rFonts w:ascii="Times New Roman" w:eastAsia="Times New Roman" w:hAnsi="Times New Roman" w:cs="Times New Roman"/>
          <w:b/>
          <w:bCs/>
          <w:sz w:val="28"/>
          <w:szCs w:val="28"/>
          <w:vertAlign w:val="subscript"/>
        </w:rPr>
        <w:t>3</w:t>
      </w:r>
      <w:r w:rsidRPr="001B5A58">
        <w:rPr>
          <w:rFonts w:ascii="Times New Roman" w:eastAsia="Times New Roman" w:hAnsi="Times New Roman" w:cs="Times New Roman"/>
          <w:b/>
          <w:bCs/>
          <w:sz w:val="28"/>
          <w:szCs w:val="28"/>
        </w:rPr>
        <w:t>)</w:t>
      </w:r>
      <w:r w:rsidRPr="001B5A58">
        <w:rPr>
          <w:rFonts w:ascii="Times New Roman" w:eastAsia="Times New Roman" w:hAnsi="Times New Roman" w:cs="Times New Roman"/>
          <w:b/>
          <w:bCs/>
          <w:sz w:val="28"/>
          <w:szCs w:val="28"/>
          <w:vertAlign w:val="subscript"/>
        </w:rPr>
        <w:t>5</w:t>
      </w:r>
      <w:r w:rsidRPr="001B5A58">
        <w:rPr>
          <w:rFonts w:ascii="Times New Roman" w:eastAsia="Times New Roman" w:hAnsi="Times New Roman" w:cs="Times New Roman"/>
          <w:b/>
          <w:bCs/>
          <w:sz w:val="28"/>
          <w:szCs w:val="28"/>
        </w:rPr>
        <w:t>ONO]Cl</w:t>
      </w:r>
      <w:r w:rsidRPr="001B5A58">
        <w:rPr>
          <w:rFonts w:ascii="Times New Roman" w:eastAsia="Times New Roman" w:hAnsi="Times New Roman" w:cs="Times New Roman"/>
          <w:b/>
          <w:bCs/>
          <w:sz w:val="28"/>
          <w:szCs w:val="28"/>
          <w:vertAlign w:val="subscript"/>
        </w:rPr>
        <w:t>2</w:t>
      </w:r>
    </w:p>
    <w:p w:rsidR="001B5A58" w:rsidRPr="001B5A58" w:rsidRDefault="001B5A58" w:rsidP="001B5A58">
      <w:pPr>
        <w:widowControl w:val="0"/>
        <w:autoSpaceDE w:val="0"/>
        <w:autoSpaceDN w:val="0"/>
        <w:spacing w:before="272" w:after="0" w:line="275" w:lineRule="exact"/>
        <w:ind w:left="119"/>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 xml:space="preserve">In the fume hood, completely dissolve </w:t>
      </w:r>
      <w:r w:rsidR="00503BBA">
        <w:rPr>
          <w:rFonts w:ascii="Times New Roman" w:eastAsia="Times New Roman" w:hAnsi="Times New Roman" w:cs="Times New Roman"/>
          <w:sz w:val="24"/>
          <w:szCs w:val="24"/>
        </w:rPr>
        <w:t>10</w:t>
      </w:r>
      <w:r w:rsidRPr="001B5A58">
        <w:rPr>
          <w:rFonts w:ascii="Times New Roman" w:eastAsia="Times New Roman" w:hAnsi="Times New Roman" w:cs="Times New Roman"/>
          <w:sz w:val="24"/>
          <w:szCs w:val="24"/>
        </w:rPr>
        <w:t xml:space="preserve"> g of [Co(NH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Cl]Cl</w:t>
      </w:r>
      <w:r w:rsidRPr="001B5A58">
        <w:rPr>
          <w:rFonts w:ascii="Times New Roman" w:eastAsia="Times New Roman" w:hAnsi="Times New Roman" w:cs="Times New Roman"/>
          <w:sz w:val="24"/>
          <w:szCs w:val="24"/>
          <w:vertAlign w:val="subscript"/>
        </w:rPr>
        <w:t>2</w:t>
      </w:r>
    </w:p>
    <w:p w:rsidR="001B5A58" w:rsidRPr="001B5A58" w:rsidRDefault="00503BBA" w:rsidP="00F34184">
      <w:pPr>
        <w:widowControl w:val="0"/>
        <w:autoSpaceDE w:val="0"/>
        <w:autoSpaceDN w:val="0"/>
        <w:spacing w:after="0" w:line="240" w:lineRule="auto"/>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1B5A58" w:rsidRPr="001B5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B5A58" w:rsidRPr="001B5A58">
        <w:rPr>
          <w:rFonts w:ascii="Times New Roman" w:eastAsia="Times New Roman" w:hAnsi="Times New Roman" w:cs="Times New Roman"/>
          <w:sz w:val="24"/>
          <w:szCs w:val="24"/>
        </w:rPr>
        <w:t>5 m</w:t>
      </w:r>
      <w:r>
        <w:rPr>
          <w:rFonts w:ascii="Times New Roman" w:eastAsia="Times New Roman" w:hAnsi="Times New Roman" w:cs="Times New Roman"/>
          <w:sz w:val="24"/>
          <w:szCs w:val="24"/>
        </w:rPr>
        <w:t>ls of concentrated ammonia in 160</w:t>
      </w:r>
      <w:r w:rsidR="001B5A58" w:rsidRPr="001B5A58">
        <w:rPr>
          <w:rFonts w:ascii="Times New Roman" w:eastAsia="Times New Roman" w:hAnsi="Times New Roman" w:cs="Times New Roman"/>
          <w:sz w:val="24"/>
          <w:szCs w:val="24"/>
        </w:rPr>
        <w:t xml:space="preserve"> mls of distilled water. Stir and heat if necessary to dissolve</w:t>
      </w:r>
      <w:r w:rsidR="00F34184">
        <w:rPr>
          <w:rFonts w:ascii="Times New Roman" w:eastAsia="Times New Roman" w:hAnsi="Times New Roman" w:cs="Times New Roman"/>
          <w:sz w:val="24"/>
          <w:szCs w:val="24"/>
        </w:rPr>
        <w:t xml:space="preserve"> </w:t>
      </w:r>
      <w:r w:rsidR="001B5A58" w:rsidRPr="001B5A58">
        <w:rPr>
          <w:rFonts w:ascii="Times New Roman" w:eastAsia="Times New Roman" w:hAnsi="Times New Roman" w:cs="Times New Roman"/>
          <w:sz w:val="24"/>
          <w:szCs w:val="24"/>
        </w:rPr>
        <w:t xml:space="preserve">Cool the solution to ~10 </w:t>
      </w:r>
      <w:r w:rsidR="001B5A58" w:rsidRPr="001B5A58">
        <w:rPr>
          <w:rFonts w:ascii="Times New Roman" w:eastAsia="Times New Roman" w:hAnsi="Times New Roman" w:cs="Times New Roman"/>
          <w:sz w:val="24"/>
          <w:szCs w:val="24"/>
          <w:vertAlign w:val="superscript"/>
        </w:rPr>
        <w:t>o</w:t>
      </w:r>
    </w:p>
    <w:p w:rsidR="001B5A58" w:rsidRPr="00F34184" w:rsidRDefault="001B5A58" w:rsidP="00F34184">
      <w:pPr>
        <w:widowControl w:val="0"/>
        <w:autoSpaceDE w:val="0"/>
        <w:autoSpaceDN w:val="0"/>
        <w:spacing w:after="0" w:line="235" w:lineRule="auto"/>
        <w:ind w:left="119"/>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 xml:space="preserve">C. Add 2 M HCl dropwise </w:t>
      </w:r>
      <w:r w:rsidR="00F34184">
        <w:rPr>
          <w:rFonts w:ascii="Times New Roman" w:eastAsia="Times New Roman" w:hAnsi="Times New Roman" w:cs="Times New Roman"/>
          <w:sz w:val="24"/>
          <w:szCs w:val="24"/>
        </w:rPr>
        <w:t xml:space="preserve">(about 35 ml) </w:t>
      </w:r>
      <w:r w:rsidRPr="001B5A58">
        <w:rPr>
          <w:rFonts w:ascii="Times New Roman" w:eastAsia="Times New Roman" w:hAnsi="Times New Roman" w:cs="Times New Roman"/>
          <w:sz w:val="24"/>
          <w:szCs w:val="24"/>
        </w:rPr>
        <w:t>with stirring until the solution is</w:t>
      </w:r>
      <w:r w:rsidR="00F34184">
        <w:rPr>
          <w:rFonts w:ascii="Times New Roman" w:eastAsia="Times New Roman" w:hAnsi="Times New Roman" w:cs="Times New Roman"/>
          <w:sz w:val="24"/>
          <w:szCs w:val="24"/>
        </w:rPr>
        <w:t xml:space="preserve"> neutral to litmus. Dissolve 10</w:t>
      </w:r>
      <w:r w:rsidRPr="001B5A58">
        <w:rPr>
          <w:rFonts w:ascii="Times New Roman" w:eastAsia="Times New Roman" w:hAnsi="Times New Roman" w:cs="Times New Roman"/>
          <w:sz w:val="24"/>
          <w:szCs w:val="24"/>
        </w:rPr>
        <w:t xml:space="preserve"> g of sodium nitrite</w:t>
      </w:r>
      <w:r w:rsidR="00F34184">
        <w:rPr>
          <w:rFonts w:ascii="Times New Roman" w:eastAsia="Times New Roman" w:hAnsi="Times New Roman" w:cs="Times New Roman"/>
          <w:sz w:val="24"/>
          <w:szCs w:val="24"/>
        </w:rPr>
        <w:t xml:space="preserve"> in the solution followed by 10</w:t>
      </w:r>
      <w:r w:rsidRPr="001B5A58">
        <w:rPr>
          <w:rFonts w:ascii="Times New Roman" w:eastAsia="Times New Roman" w:hAnsi="Times New Roman" w:cs="Times New Roman"/>
          <w:sz w:val="24"/>
          <w:szCs w:val="24"/>
        </w:rPr>
        <w:t xml:space="preserve"> mls of 6 M HCl.</w:t>
      </w:r>
    </w:p>
    <w:p w:rsidR="001B5A58" w:rsidRPr="001B5A58" w:rsidRDefault="001B5A58" w:rsidP="001B5A58">
      <w:pPr>
        <w:widowControl w:val="0"/>
        <w:autoSpaceDE w:val="0"/>
        <w:autoSpaceDN w:val="0"/>
        <w:spacing w:after="0" w:line="240" w:lineRule="auto"/>
        <w:ind w:left="119" w:right="547"/>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Cool mixture to room temperature in an ice bath for at least 45-50 minutes and filter (using a Buchner funnel) the precipitated crystals of [Co(NH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ONO]Cl</w:t>
      </w:r>
      <w:r w:rsidRPr="001B5A58">
        <w:rPr>
          <w:rFonts w:ascii="Times New Roman" w:eastAsia="Times New Roman" w:hAnsi="Times New Roman" w:cs="Times New Roman"/>
          <w:sz w:val="24"/>
          <w:szCs w:val="24"/>
          <w:vertAlign w:val="subscript"/>
        </w:rPr>
        <w:t>2</w:t>
      </w:r>
    </w:p>
    <w:p w:rsidR="001B5A58" w:rsidRPr="001B5A58" w:rsidRDefault="001B5A58" w:rsidP="001B5A58">
      <w:pPr>
        <w:widowControl w:val="0"/>
        <w:autoSpaceDE w:val="0"/>
        <w:autoSpaceDN w:val="0"/>
        <w:spacing w:before="10" w:after="0" w:line="240" w:lineRule="auto"/>
        <w:rPr>
          <w:rFonts w:ascii="Times New Roman" w:eastAsia="Times New Roman" w:hAnsi="Times New Roman" w:cs="Times New Roman"/>
          <w:sz w:val="23"/>
          <w:szCs w:val="24"/>
        </w:rPr>
      </w:pPr>
    </w:p>
    <w:p w:rsidR="001B5A58" w:rsidRPr="001B5A58" w:rsidRDefault="001B5A58" w:rsidP="001B5A58">
      <w:pPr>
        <w:widowControl w:val="0"/>
        <w:autoSpaceDE w:val="0"/>
        <w:autoSpaceDN w:val="0"/>
        <w:spacing w:before="1" w:after="0" w:line="235" w:lineRule="auto"/>
        <w:ind w:left="119" w:right="547"/>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Wash with 5-6, 5 ml portions of ice water (distilled water cooled in ice) and then 5-6, 5 ml portions of alcohol. Note the color of your product.</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1B5A58" w:rsidRDefault="001B5A58" w:rsidP="001B5A58">
      <w:pPr>
        <w:widowControl w:val="0"/>
        <w:autoSpaceDE w:val="0"/>
        <w:autoSpaceDN w:val="0"/>
        <w:spacing w:after="0" w:line="240" w:lineRule="auto"/>
        <w:ind w:left="119"/>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Allow the product to air dry for several hours.</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1B5A58" w:rsidRDefault="001B5A58" w:rsidP="001B5A58">
      <w:pPr>
        <w:widowControl w:val="0"/>
        <w:autoSpaceDE w:val="0"/>
        <w:autoSpaceDN w:val="0"/>
        <w:spacing w:before="1" w:after="0" w:line="240" w:lineRule="auto"/>
        <w:ind w:left="119"/>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 xml:space="preserve">Weigh the product. Calculate the theoretical </w:t>
      </w:r>
      <w:r w:rsidR="00F34184">
        <w:rPr>
          <w:rFonts w:ascii="Times New Roman" w:eastAsia="Times New Roman" w:hAnsi="Times New Roman" w:cs="Times New Roman"/>
          <w:sz w:val="24"/>
          <w:szCs w:val="24"/>
        </w:rPr>
        <w:t>yield and calculate</w:t>
      </w:r>
      <w:r w:rsidRPr="001B5A58">
        <w:rPr>
          <w:rFonts w:ascii="Times New Roman" w:eastAsia="Times New Roman" w:hAnsi="Times New Roman" w:cs="Times New Roman"/>
          <w:sz w:val="24"/>
          <w:szCs w:val="24"/>
        </w:rPr>
        <w:t xml:space="preserve"> percent</w:t>
      </w:r>
      <w:r w:rsidR="00F34184">
        <w:rPr>
          <w:rFonts w:ascii="Times New Roman" w:eastAsia="Times New Roman" w:hAnsi="Times New Roman" w:cs="Times New Roman"/>
          <w:sz w:val="24"/>
          <w:szCs w:val="24"/>
        </w:rPr>
        <w:t>age</w:t>
      </w:r>
      <w:r w:rsidRPr="001B5A58">
        <w:rPr>
          <w:rFonts w:ascii="Times New Roman" w:eastAsia="Times New Roman" w:hAnsi="Times New Roman" w:cs="Times New Roman"/>
          <w:sz w:val="24"/>
          <w:szCs w:val="24"/>
        </w:rPr>
        <w:t xml:space="preserve"> yield</w:t>
      </w:r>
      <w:r w:rsidR="00F34184">
        <w:rPr>
          <w:rFonts w:ascii="Times New Roman" w:eastAsia="Times New Roman" w:hAnsi="Times New Roman" w:cs="Times New Roman"/>
          <w:sz w:val="24"/>
          <w:szCs w:val="24"/>
        </w:rPr>
        <w:t xml:space="preserve"> of the product</w:t>
      </w:r>
      <w:r w:rsidRPr="001B5A58">
        <w:rPr>
          <w:rFonts w:ascii="Times New Roman" w:eastAsia="Times New Roman" w:hAnsi="Times New Roman" w:cs="Times New Roman"/>
          <w:sz w:val="24"/>
          <w:szCs w:val="24"/>
        </w:rPr>
        <w:t>.</w:t>
      </w:r>
    </w:p>
    <w:p w:rsidR="001B5A58" w:rsidRPr="001B5A58" w:rsidRDefault="001B5A58" w:rsidP="001B5A58">
      <w:pPr>
        <w:spacing w:after="0" w:line="240" w:lineRule="auto"/>
        <w:rPr>
          <w:rFonts w:ascii="Times New Roman" w:eastAsia="Times New Roman" w:hAnsi="Times New Roman" w:cs="Times New Roman"/>
        </w:rPr>
        <w:sectPr w:rsidR="001B5A58" w:rsidRPr="001B5A58" w:rsidSect="00671AF0">
          <w:pgSz w:w="12240" w:h="15840"/>
          <w:pgMar w:top="1220" w:right="1300" w:bottom="280" w:left="1320" w:header="720" w:footer="720" w:gutter="0"/>
          <w:pgNumType w:start="1"/>
          <w:cols w:space="720"/>
        </w:sectPr>
      </w:pPr>
    </w:p>
    <w:p w:rsidR="001B5A58" w:rsidRPr="001B5A58" w:rsidRDefault="001B5A58" w:rsidP="001B5A58">
      <w:pPr>
        <w:widowControl w:val="0"/>
        <w:tabs>
          <w:tab w:val="left" w:pos="839"/>
        </w:tabs>
        <w:autoSpaceDE w:val="0"/>
        <w:autoSpaceDN w:val="0"/>
        <w:spacing w:before="72" w:after="0" w:line="240" w:lineRule="auto"/>
        <w:ind w:left="12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III.</w:t>
      </w:r>
      <w:r w:rsidRPr="001B5A58">
        <w:rPr>
          <w:rFonts w:ascii="Times New Roman" w:eastAsia="Times New Roman" w:hAnsi="Times New Roman" w:cs="Times New Roman"/>
          <w:b/>
          <w:bCs/>
          <w:sz w:val="28"/>
          <w:szCs w:val="28"/>
        </w:rPr>
        <w:t>Preparation of</w:t>
      </w:r>
      <w:r w:rsidRPr="001B5A58">
        <w:rPr>
          <w:rFonts w:ascii="Times New Roman" w:eastAsia="Times New Roman" w:hAnsi="Times New Roman" w:cs="Times New Roman"/>
          <w:b/>
          <w:bCs/>
          <w:spacing w:val="7"/>
          <w:sz w:val="28"/>
          <w:szCs w:val="28"/>
        </w:rPr>
        <w:t xml:space="preserve"> </w:t>
      </w:r>
      <w:r w:rsidRPr="001B5A58">
        <w:rPr>
          <w:rFonts w:ascii="Times New Roman" w:eastAsia="Times New Roman" w:hAnsi="Times New Roman" w:cs="Times New Roman"/>
          <w:b/>
          <w:bCs/>
          <w:sz w:val="28"/>
          <w:szCs w:val="28"/>
        </w:rPr>
        <w:t>[Co(NH</w:t>
      </w:r>
      <w:r w:rsidRPr="001B5A58">
        <w:rPr>
          <w:rFonts w:ascii="Times New Roman" w:eastAsia="Times New Roman" w:hAnsi="Times New Roman" w:cs="Times New Roman"/>
          <w:b/>
          <w:bCs/>
          <w:sz w:val="28"/>
          <w:szCs w:val="28"/>
          <w:vertAlign w:val="subscript"/>
        </w:rPr>
        <w:t>3</w:t>
      </w:r>
      <w:r w:rsidRPr="001B5A58">
        <w:rPr>
          <w:rFonts w:ascii="Times New Roman" w:eastAsia="Times New Roman" w:hAnsi="Times New Roman" w:cs="Times New Roman"/>
          <w:b/>
          <w:bCs/>
          <w:sz w:val="28"/>
          <w:szCs w:val="28"/>
        </w:rPr>
        <w:t>)</w:t>
      </w:r>
      <w:r w:rsidRPr="001B5A58">
        <w:rPr>
          <w:rFonts w:ascii="Times New Roman" w:eastAsia="Times New Roman" w:hAnsi="Times New Roman" w:cs="Times New Roman"/>
          <w:b/>
          <w:bCs/>
          <w:sz w:val="28"/>
          <w:szCs w:val="28"/>
          <w:vertAlign w:val="subscript"/>
        </w:rPr>
        <w:t>5</w:t>
      </w:r>
      <w:r w:rsidRPr="001B5A58">
        <w:rPr>
          <w:rFonts w:ascii="Times New Roman" w:eastAsia="Times New Roman" w:hAnsi="Times New Roman" w:cs="Times New Roman"/>
          <w:b/>
          <w:bCs/>
          <w:sz w:val="28"/>
          <w:szCs w:val="28"/>
        </w:rPr>
        <w:t>NO</w:t>
      </w:r>
      <w:r w:rsidRPr="001B5A58">
        <w:rPr>
          <w:rFonts w:ascii="Times New Roman" w:eastAsia="Times New Roman" w:hAnsi="Times New Roman" w:cs="Times New Roman"/>
          <w:b/>
          <w:bCs/>
          <w:sz w:val="28"/>
          <w:szCs w:val="28"/>
          <w:vertAlign w:val="subscript"/>
        </w:rPr>
        <w:t>2</w:t>
      </w:r>
      <w:r w:rsidRPr="001B5A58">
        <w:rPr>
          <w:rFonts w:ascii="Times New Roman" w:eastAsia="Times New Roman" w:hAnsi="Times New Roman" w:cs="Times New Roman"/>
          <w:b/>
          <w:bCs/>
          <w:sz w:val="28"/>
          <w:szCs w:val="28"/>
        </w:rPr>
        <w:t>]Cl</w:t>
      </w:r>
      <w:r w:rsidRPr="001B5A58">
        <w:rPr>
          <w:rFonts w:ascii="Times New Roman" w:eastAsia="Times New Roman" w:hAnsi="Times New Roman" w:cs="Times New Roman"/>
          <w:b/>
          <w:bCs/>
          <w:sz w:val="28"/>
          <w:szCs w:val="28"/>
          <w:vertAlign w:val="subscript"/>
        </w:rPr>
        <w:t>2</w:t>
      </w:r>
    </w:p>
    <w:p w:rsidR="001B5A58" w:rsidRDefault="001B5A58" w:rsidP="001B5A58">
      <w:pPr>
        <w:spacing w:after="0" w:line="240" w:lineRule="auto"/>
        <w:rPr>
          <w:rFonts w:ascii="Times New Roman" w:eastAsia="Times New Roman" w:hAnsi="Times New Roman" w:cs="Times New Roman"/>
          <w:sz w:val="24"/>
          <w:szCs w:val="24"/>
        </w:rPr>
      </w:pPr>
    </w:p>
    <w:p w:rsidR="00F34184" w:rsidRDefault="00F34184" w:rsidP="001B5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Dissolve 4 grams of [Co(NH</w:t>
      </w:r>
      <w:r w:rsidRPr="00325800">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r w:rsidRPr="00325800">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ONO]Cl</w:t>
      </w:r>
      <w:r w:rsidRPr="00325800">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40 ml of hot water containing few drops of aqueous ammonia. Add while cooling in ice bath drop by drop 40 ml of conc</w:t>
      </w:r>
      <w:r w:rsidR="00325800">
        <w:rPr>
          <w:rFonts w:ascii="Times New Roman" w:eastAsia="Times New Roman" w:hAnsi="Times New Roman" w:cs="Times New Roman"/>
          <w:sz w:val="24"/>
          <w:szCs w:val="24"/>
        </w:rPr>
        <w:t>entrated</w:t>
      </w:r>
      <w:r>
        <w:rPr>
          <w:rFonts w:ascii="Times New Roman" w:eastAsia="Times New Roman" w:hAnsi="Times New Roman" w:cs="Times New Roman"/>
          <w:sz w:val="24"/>
          <w:szCs w:val="24"/>
        </w:rPr>
        <w:t xml:space="preserve"> HCl.</w:t>
      </w:r>
      <w:r w:rsidR="003258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Cool the solution tho</w:t>
      </w:r>
      <w:r w:rsidR="006F7E24">
        <w:rPr>
          <w:rFonts w:ascii="Times New Roman" w:eastAsia="Times New Roman" w:hAnsi="Times New Roman" w:cs="Times New Roman"/>
          <w:sz w:val="24"/>
          <w:szCs w:val="24"/>
        </w:rPr>
        <w:t>roughly giving crystals of this product. Filter it and wash it with alcohol.</w:t>
      </w:r>
      <w:r w:rsidR="00325800">
        <w:rPr>
          <w:rFonts w:ascii="Times New Roman" w:eastAsia="Times New Roman" w:hAnsi="Times New Roman" w:cs="Times New Roman"/>
          <w:sz w:val="24"/>
          <w:szCs w:val="24"/>
        </w:rPr>
        <w:t xml:space="preserve"> </w:t>
      </w:r>
      <w:r w:rsidR="006F7E24">
        <w:rPr>
          <w:rFonts w:ascii="Times New Roman" w:eastAsia="Times New Roman" w:hAnsi="Times New Roman" w:cs="Times New Roman"/>
          <w:sz w:val="24"/>
          <w:szCs w:val="24"/>
        </w:rPr>
        <w:t>Dry it at room temperature. By adding ether, thin compound is dried fast</w:t>
      </w:r>
    </w:p>
    <w:p w:rsidR="006F7E24" w:rsidRDefault="006F7E24" w:rsidP="001B5A58">
      <w:pPr>
        <w:spacing w:after="0" w:line="240" w:lineRule="auto"/>
        <w:rPr>
          <w:rFonts w:ascii="Times New Roman" w:eastAsia="Times New Roman" w:hAnsi="Times New Roman" w:cs="Times New Roman"/>
          <w:sz w:val="24"/>
          <w:szCs w:val="24"/>
        </w:rPr>
      </w:pPr>
    </w:p>
    <w:p w:rsidR="006F7E24" w:rsidRDefault="006F7E24" w:rsidP="001B5A58">
      <w:pPr>
        <w:spacing w:after="0" w:line="240" w:lineRule="auto"/>
        <w:rPr>
          <w:rFonts w:ascii="Times New Roman" w:eastAsia="Times New Roman" w:hAnsi="Times New Roman" w:cs="Times New Roman"/>
          <w:sz w:val="24"/>
          <w:szCs w:val="24"/>
        </w:rPr>
      </w:pPr>
    </w:p>
    <w:p w:rsidR="006F7E24" w:rsidRDefault="006F7E24" w:rsidP="001B5A58">
      <w:pPr>
        <w:spacing w:after="0" w:line="240" w:lineRule="auto"/>
        <w:rPr>
          <w:rFonts w:ascii="Times New Roman" w:eastAsia="Times New Roman" w:hAnsi="Times New Roman" w:cs="Times New Roman"/>
          <w:b/>
          <w:bCs/>
          <w:sz w:val="24"/>
          <w:szCs w:val="24"/>
        </w:rPr>
      </w:pPr>
      <w:r w:rsidRPr="006F7E24">
        <w:rPr>
          <w:rFonts w:ascii="Times New Roman" w:eastAsia="Times New Roman" w:hAnsi="Times New Roman" w:cs="Times New Roman"/>
          <w:b/>
          <w:bCs/>
          <w:sz w:val="24"/>
          <w:szCs w:val="24"/>
        </w:rPr>
        <w:t>Physical Properties</w:t>
      </w:r>
    </w:p>
    <w:p w:rsidR="006F7E24" w:rsidRDefault="006F7E24" w:rsidP="006F7E24">
      <w:pPr>
        <w:spacing w:after="0" w:line="240" w:lineRule="auto"/>
        <w:rPr>
          <w:rFonts w:ascii="Times New Roman" w:eastAsia="Times New Roman" w:hAnsi="Times New Roman" w:cs="Times New Roman"/>
        </w:rPr>
      </w:pPr>
    </w:p>
    <w:p w:rsidR="006F7E24" w:rsidRPr="006F7E24" w:rsidRDefault="006F7E24" w:rsidP="006F7E24">
      <w:pPr>
        <w:pStyle w:val="ListParagraph"/>
        <w:numPr>
          <w:ilvl w:val="0"/>
          <w:numId w:val="30"/>
        </w:numPr>
        <w:spacing w:after="0" w:line="240" w:lineRule="auto"/>
        <w:rPr>
          <w:rFonts w:ascii="Times New Roman" w:eastAsia="Times New Roman" w:hAnsi="Times New Roman" w:cs="Times New Roman"/>
        </w:rPr>
      </w:pPr>
      <w:r w:rsidRPr="006F7E24">
        <w:rPr>
          <w:rFonts w:ascii="Times New Roman" w:eastAsia="Times New Roman" w:hAnsi="Times New Roman" w:cs="Times New Roman"/>
        </w:rPr>
        <w:t>All the three complexes are soluble in water but insoluble in non- polar solvents such as ether, alcohol, chloroform, benzene, CCl</w:t>
      </w:r>
      <w:r w:rsidRPr="00325800">
        <w:rPr>
          <w:rFonts w:ascii="Times New Roman" w:eastAsia="Times New Roman" w:hAnsi="Times New Roman" w:cs="Times New Roman"/>
          <w:vertAlign w:val="subscript"/>
        </w:rPr>
        <w:t>4</w:t>
      </w:r>
      <w:r w:rsidRPr="006F7E24">
        <w:rPr>
          <w:rFonts w:ascii="Times New Roman" w:eastAsia="Times New Roman" w:hAnsi="Times New Roman" w:cs="Times New Roman"/>
        </w:rPr>
        <w:t>, nitrobenzene.</w:t>
      </w:r>
    </w:p>
    <w:p w:rsidR="006F7E24" w:rsidRDefault="006F7E24" w:rsidP="006F7E24">
      <w:pPr>
        <w:pStyle w:val="ListParagraph"/>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The colour and melting points are</w:t>
      </w:r>
    </w:p>
    <w:p w:rsidR="006F7E24" w:rsidRDefault="006F7E24" w:rsidP="006F7E2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[Co(NH</w:t>
      </w:r>
      <w:r w:rsidRPr="00325800">
        <w:rPr>
          <w:rFonts w:ascii="Times New Roman" w:eastAsia="Times New Roman" w:hAnsi="Times New Roman" w:cs="Times New Roman"/>
          <w:vertAlign w:val="subscript"/>
        </w:rPr>
        <w:t>3</w:t>
      </w:r>
      <w:r>
        <w:rPr>
          <w:rFonts w:ascii="Times New Roman" w:eastAsia="Times New Roman" w:hAnsi="Times New Roman" w:cs="Times New Roman"/>
        </w:rPr>
        <w:t>)</w:t>
      </w:r>
      <w:r w:rsidRPr="00325800">
        <w:rPr>
          <w:rFonts w:ascii="Times New Roman" w:eastAsia="Times New Roman" w:hAnsi="Times New Roman" w:cs="Times New Roman"/>
          <w:vertAlign w:val="subscript"/>
        </w:rPr>
        <w:t>5</w:t>
      </w:r>
      <w:r>
        <w:rPr>
          <w:rFonts w:ascii="Times New Roman" w:eastAsia="Times New Roman" w:hAnsi="Times New Roman" w:cs="Times New Roman"/>
        </w:rPr>
        <w:t>Cl]Cl</w:t>
      </w:r>
      <w:r w:rsidRPr="00325800">
        <w:rPr>
          <w:rFonts w:ascii="Times New Roman" w:eastAsia="Times New Roman" w:hAnsi="Times New Roman" w:cs="Times New Roman"/>
          <w:vertAlign w:val="subscript"/>
        </w:rPr>
        <w:t>2</w:t>
      </w:r>
      <w:r>
        <w:rPr>
          <w:rFonts w:ascii="Times New Roman" w:eastAsia="Times New Roman" w:hAnsi="Times New Roman" w:cs="Times New Roman"/>
        </w:rPr>
        <w:t xml:space="preserve"> is purple-red , m.p = 219 </w:t>
      </w:r>
      <w:r w:rsidR="00325800">
        <w:rPr>
          <w:rFonts w:ascii="Times New Roman" w:eastAsia="Times New Roman" w:hAnsi="Times New Roman" w:cs="Times New Roman"/>
        </w:rPr>
        <w:t>°</w:t>
      </w:r>
      <w:r>
        <w:rPr>
          <w:rFonts w:ascii="Times New Roman" w:eastAsia="Times New Roman" w:hAnsi="Times New Roman" w:cs="Times New Roman"/>
        </w:rPr>
        <w:t>C</w:t>
      </w:r>
    </w:p>
    <w:p w:rsidR="006F7E24" w:rsidRDefault="006F7E24" w:rsidP="006F7E2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[Co(NH</w:t>
      </w:r>
      <w:r w:rsidRPr="00325800">
        <w:rPr>
          <w:rFonts w:ascii="Times New Roman" w:eastAsia="Times New Roman" w:hAnsi="Times New Roman" w:cs="Times New Roman"/>
          <w:vertAlign w:val="subscript"/>
        </w:rPr>
        <w:t>3</w:t>
      </w:r>
      <w:r>
        <w:rPr>
          <w:rFonts w:ascii="Times New Roman" w:eastAsia="Times New Roman" w:hAnsi="Times New Roman" w:cs="Times New Roman"/>
        </w:rPr>
        <w:t>)</w:t>
      </w:r>
      <w:r w:rsidRPr="00325800">
        <w:rPr>
          <w:rFonts w:ascii="Times New Roman" w:eastAsia="Times New Roman" w:hAnsi="Times New Roman" w:cs="Times New Roman"/>
          <w:vertAlign w:val="subscript"/>
        </w:rPr>
        <w:t>5</w:t>
      </w:r>
      <w:r w:rsidR="00325800">
        <w:rPr>
          <w:rFonts w:ascii="Times New Roman" w:eastAsia="Times New Roman" w:hAnsi="Times New Roman" w:cs="Times New Roman"/>
        </w:rPr>
        <w:t>ONO</w:t>
      </w:r>
      <w:r>
        <w:rPr>
          <w:rFonts w:ascii="Times New Roman" w:eastAsia="Times New Roman" w:hAnsi="Times New Roman" w:cs="Times New Roman"/>
        </w:rPr>
        <w:t>]Cl</w:t>
      </w:r>
      <w:r w:rsidRPr="00325800">
        <w:rPr>
          <w:rFonts w:ascii="Times New Roman" w:eastAsia="Times New Roman" w:hAnsi="Times New Roman" w:cs="Times New Roman"/>
          <w:vertAlign w:val="subscript"/>
        </w:rPr>
        <w:t>2</w:t>
      </w:r>
      <w:r>
        <w:rPr>
          <w:rFonts w:ascii="Times New Roman" w:eastAsia="Times New Roman" w:hAnsi="Times New Roman" w:cs="Times New Roman"/>
        </w:rPr>
        <w:t xml:space="preserve"> is pale yellow, m.p  = 145</w:t>
      </w:r>
      <w:r w:rsidR="00325800">
        <w:rPr>
          <w:rFonts w:ascii="Times New Roman" w:eastAsia="Times New Roman" w:hAnsi="Times New Roman" w:cs="Times New Roman"/>
        </w:rPr>
        <w:t>°</w:t>
      </w:r>
      <w:r>
        <w:rPr>
          <w:rFonts w:ascii="Times New Roman" w:eastAsia="Times New Roman" w:hAnsi="Times New Roman" w:cs="Times New Roman"/>
        </w:rPr>
        <w:t xml:space="preserve"> C</w:t>
      </w:r>
    </w:p>
    <w:p w:rsidR="006F7E24" w:rsidRPr="006F7E24" w:rsidRDefault="006F7E24" w:rsidP="006F7E24">
      <w:pPr>
        <w:spacing w:after="0" w:line="240" w:lineRule="auto"/>
        <w:ind w:left="720"/>
        <w:rPr>
          <w:rFonts w:ascii="Times New Roman" w:eastAsia="Times New Roman" w:hAnsi="Times New Roman" w:cs="Times New Roman"/>
        </w:rPr>
        <w:sectPr w:rsidR="006F7E24" w:rsidRPr="006F7E24">
          <w:pgSz w:w="12240" w:h="15840"/>
          <w:pgMar w:top="1500" w:right="1300" w:bottom="280" w:left="1320" w:header="720" w:footer="720" w:gutter="0"/>
          <w:cols w:space="720"/>
        </w:sectPr>
      </w:pPr>
      <w:r>
        <w:rPr>
          <w:rFonts w:ascii="Times New Roman" w:eastAsia="Times New Roman" w:hAnsi="Times New Roman" w:cs="Times New Roman"/>
        </w:rPr>
        <w:t>[Co(NH</w:t>
      </w:r>
      <w:r w:rsidRPr="00325800">
        <w:rPr>
          <w:rFonts w:ascii="Times New Roman" w:eastAsia="Times New Roman" w:hAnsi="Times New Roman" w:cs="Times New Roman"/>
          <w:vertAlign w:val="subscript"/>
        </w:rPr>
        <w:t>3</w:t>
      </w:r>
      <w:r>
        <w:rPr>
          <w:rFonts w:ascii="Times New Roman" w:eastAsia="Times New Roman" w:hAnsi="Times New Roman" w:cs="Times New Roman"/>
        </w:rPr>
        <w:t>)</w:t>
      </w:r>
      <w:r w:rsidRPr="00325800">
        <w:rPr>
          <w:rFonts w:ascii="Times New Roman" w:eastAsia="Times New Roman" w:hAnsi="Times New Roman" w:cs="Times New Roman"/>
          <w:vertAlign w:val="subscript"/>
        </w:rPr>
        <w:t>5</w:t>
      </w:r>
      <w:r>
        <w:rPr>
          <w:rFonts w:ascii="Times New Roman" w:eastAsia="Times New Roman" w:hAnsi="Times New Roman" w:cs="Times New Roman"/>
        </w:rPr>
        <w:t>NO</w:t>
      </w:r>
      <w:r w:rsidRPr="00325800">
        <w:rPr>
          <w:rFonts w:ascii="Times New Roman" w:eastAsia="Times New Roman" w:hAnsi="Times New Roman" w:cs="Times New Roman"/>
          <w:vertAlign w:val="subscript"/>
        </w:rPr>
        <w:t>2</w:t>
      </w:r>
      <w:r>
        <w:rPr>
          <w:rFonts w:ascii="Times New Roman" w:eastAsia="Times New Roman" w:hAnsi="Times New Roman" w:cs="Times New Roman"/>
        </w:rPr>
        <w:t>]Cl</w:t>
      </w:r>
      <w:r w:rsidRPr="00325800">
        <w:rPr>
          <w:rFonts w:ascii="Times New Roman" w:eastAsia="Times New Roman" w:hAnsi="Times New Roman" w:cs="Times New Roman"/>
          <w:vertAlign w:val="subscript"/>
        </w:rPr>
        <w:t>2</w:t>
      </w:r>
      <w:r>
        <w:rPr>
          <w:rFonts w:ascii="Times New Roman" w:eastAsia="Times New Roman" w:hAnsi="Times New Roman" w:cs="Times New Roman"/>
        </w:rPr>
        <w:t xml:space="preserve"> is yellow –brown, m.p=210 </w:t>
      </w:r>
      <w:r w:rsidR="00325800">
        <w:rPr>
          <w:rFonts w:ascii="Times New Roman" w:eastAsia="Times New Roman" w:hAnsi="Times New Roman" w:cs="Times New Roman"/>
        </w:rPr>
        <w:t>°</w:t>
      </w:r>
      <w:r>
        <w:rPr>
          <w:rFonts w:ascii="Times New Roman" w:eastAsia="Times New Roman" w:hAnsi="Times New Roman" w:cs="Times New Roman"/>
        </w:rPr>
        <w:t>C</w:t>
      </w:r>
      <w:r w:rsidRPr="006F7E24">
        <w:rPr>
          <w:rFonts w:ascii="Times New Roman" w:eastAsia="Times New Roman" w:hAnsi="Times New Roman" w:cs="Times New Roman"/>
        </w:rPr>
        <w:t xml:space="preserve"> </w:t>
      </w:r>
    </w:p>
    <w:p w:rsidR="001B5A58" w:rsidRPr="001B5A58" w:rsidRDefault="001B5A58" w:rsidP="001B5A58">
      <w:pPr>
        <w:widowControl w:val="0"/>
        <w:tabs>
          <w:tab w:val="left" w:pos="2890"/>
          <w:tab w:val="left" w:pos="3274"/>
          <w:tab w:val="left" w:pos="4032"/>
        </w:tabs>
        <w:autoSpaceDE w:val="0"/>
        <w:autoSpaceDN w:val="0"/>
        <w:spacing w:before="66" w:after="0" w:line="275"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Pr="001B5A58">
        <w:rPr>
          <w:rFonts w:ascii="Times New Roman" w:eastAsia="Times New Roman" w:hAnsi="Times New Roman" w:cs="Times New Roman"/>
          <w:b/>
          <w:bCs/>
          <w:sz w:val="28"/>
          <w:szCs w:val="28"/>
        </w:rPr>
        <w:t>Data Sheet</w:t>
      </w:r>
    </w:p>
    <w:p w:rsidR="001B5A58" w:rsidRPr="001B5A58" w:rsidRDefault="001B5A58" w:rsidP="001B5A58">
      <w:pPr>
        <w:widowControl w:val="0"/>
        <w:tabs>
          <w:tab w:val="left" w:pos="1960"/>
          <w:tab w:val="left" w:pos="5070"/>
        </w:tabs>
        <w:autoSpaceDE w:val="0"/>
        <w:autoSpaceDN w:val="0"/>
        <w:spacing w:before="66" w:after="0" w:line="480" w:lineRule="auto"/>
        <w:ind w:left="120"/>
        <w:rPr>
          <w:rFonts w:ascii="Times New Roman" w:eastAsia="Times New Roman" w:hAnsi="Times New Roman" w:cs="Times New Roman"/>
          <w:b/>
          <w:bCs/>
          <w:sz w:val="28"/>
          <w:szCs w:val="28"/>
        </w:rPr>
      </w:pPr>
    </w:p>
    <w:p w:rsidR="001B5A58" w:rsidRPr="001B5A58" w:rsidRDefault="001B5A58" w:rsidP="001B5A58">
      <w:pPr>
        <w:widowControl w:val="0"/>
        <w:tabs>
          <w:tab w:val="left" w:pos="4332"/>
        </w:tabs>
        <w:autoSpaceDE w:val="0"/>
        <w:autoSpaceDN w:val="0"/>
        <w:spacing w:after="0" w:line="240" w:lineRule="auto"/>
        <w:ind w:left="49" w:right="174" w:firstLine="2942"/>
        <w:rPr>
          <w:rFonts w:ascii="Times New Roman" w:eastAsia="Times New Roman" w:hAnsi="Times New Roman" w:cs="Times New Roman"/>
          <w:sz w:val="24"/>
          <w:szCs w:val="24"/>
        </w:rPr>
      </w:pPr>
    </w:p>
    <w:p w:rsidR="001B5A58" w:rsidRPr="001B5A58" w:rsidRDefault="001B5A58" w:rsidP="001B5A58">
      <w:pPr>
        <w:spacing w:after="0" w:line="240" w:lineRule="auto"/>
        <w:rPr>
          <w:rFonts w:ascii="Times New Roman" w:eastAsia="Times New Roman" w:hAnsi="Times New Roman" w:cs="Times New Roman"/>
        </w:rPr>
        <w:sectPr w:rsidR="001B5A58" w:rsidRPr="001B5A58">
          <w:pgSz w:w="12240" w:h="15840"/>
          <w:pgMar w:top="1500" w:right="1300" w:bottom="280" w:left="1320" w:header="720" w:footer="720" w:gutter="0"/>
          <w:cols w:num="2" w:space="720" w:equalWidth="0">
            <w:col w:w="5071" w:space="40"/>
            <w:col w:w="4509"/>
          </w:cols>
        </w:sectPr>
      </w:pPr>
    </w:p>
    <w:p w:rsidR="001B5A58" w:rsidRPr="001B5A58" w:rsidRDefault="001B5A58" w:rsidP="001B5A58">
      <w:pPr>
        <w:widowControl w:val="0"/>
        <w:autoSpaceDE w:val="0"/>
        <w:autoSpaceDN w:val="0"/>
        <w:spacing w:before="5" w:after="0" w:line="240" w:lineRule="auto"/>
        <w:ind w:left="12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w:t>
      </w:r>
      <w:r w:rsidRPr="001B5A58">
        <w:rPr>
          <w:rFonts w:ascii="Times New Roman" w:eastAsia="Times New Roman" w:hAnsi="Times New Roman" w:cs="Times New Roman"/>
          <w:b/>
          <w:bCs/>
          <w:sz w:val="24"/>
          <w:szCs w:val="24"/>
        </w:rPr>
        <w:t>Preparation of Transition Metal Coordination Compounds</w:t>
      </w:r>
    </w:p>
    <w:p w:rsidR="001B5A58" w:rsidRPr="001B5A58" w:rsidRDefault="001B5A58" w:rsidP="001B5A58">
      <w:pPr>
        <w:widowControl w:val="0"/>
        <w:autoSpaceDE w:val="0"/>
        <w:autoSpaceDN w:val="0"/>
        <w:spacing w:before="6" w:after="0" w:line="240" w:lineRule="auto"/>
        <w:rPr>
          <w:rFonts w:ascii="Times New Roman" w:eastAsia="Times New Roman" w:hAnsi="Times New Roman" w:cs="Times New Roman"/>
          <w:b/>
          <w:sz w:val="23"/>
          <w:szCs w:val="24"/>
        </w:rPr>
      </w:pPr>
    </w:p>
    <w:p w:rsidR="001B5A58" w:rsidRPr="001B5A58" w:rsidRDefault="001B5A58" w:rsidP="001B5A58">
      <w:pPr>
        <w:widowControl w:val="0"/>
        <w:tabs>
          <w:tab w:val="left" w:pos="840"/>
        </w:tabs>
        <w:autoSpaceDE w:val="0"/>
        <w:autoSpaceDN w:val="0"/>
        <w:spacing w:before="1"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   1-</w:t>
      </w:r>
      <w:r w:rsidRPr="001B5A58">
        <w:rPr>
          <w:rFonts w:ascii="Times New Roman" w:eastAsia="Times New Roman" w:hAnsi="Times New Roman" w:cs="Times New Roman"/>
          <w:sz w:val="24"/>
        </w:rPr>
        <w:t>Color</w:t>
      </w:r>
      <w:r w:rsidRPr="001B5A58">
        <w:rPr>
          <w:rFonts w:ascii="Times New Roman" w:eastAsia="Times New Roman" w:hAnsi="Times New Roman" w:cs="Times New Roman"/>
          <w:spacing w:val="-4"/>
          <w:sz w:val="24"/>
        </w:rPr>
        <w:t xml:space="preserve"> </w:t>
      </w:r>
      <w:r w:rsidRPr="001B5A58">
        <w:rPr>
          <w:rFonts w:ascii="Times New Roman" w:eastAsia="Times New Roman" w:hAnsi="Times New Roman" w:cs="Times New Roman"/>
          <w:sz w:val="24"/>
        </w:rPr>
        <w:t>of:</w:t>
      </w:r>
    </w:p>
    <w:p w:rsidR="001B5A58" w:rsidRPr="001B5A58" w:rsidRDefault="001B5A58" w:rsidP="001B5A58">
      <w:pPr>
        <w:widowControl w:val="0"/>
        <w:tabs>
          <w:tab w:val="left" w:pos="3725"/>
        </w:tabs>
        <w:autoSpaceDE w:val="0"/>
        <w:autoSpaceDN w:val="0"/>
        <w:spacing w:after="0" w:line="275" w:lineRule="exact"/>
        <w:ind w:left="902"/>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[Co(H</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z w:val="24"/>
          <w:szCs w:val="24"/>
        </w:rPr>
        <w:t>O)</w:t>
      </w:r>
      <w:r w:rsidRPr="001B5A58">
        <w:rPr>
          <w:rFonts w:ascii="Times New Roman" w:eastAsia="Times New Roman" w:hAnsi="Times New Roman" w:cs="Times New Roman"/>
          <w:sz w:val="24"/>
          <w:szCs w:val="24"/>
          <w:vertAlign w:val="subscript"/>
        </w:rPr>
        <w:t>6</w:t>
      </w:r>
      <w:r w:rsidRPr="001B5A58">
        <w:rPr>
          <w:rFonts w:ascii="Times New Roman" w:eastAsia="Times New Roman" w:hAnsi="Times New Roman" w:cs="Times New Roman"/>
          <w:sz w:val="24"/>
          <w:szCs w:val="24"/>
        </w:rPr>
        <w:t>]Cl</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pacing w:val="4"/>
          <w:sz w:val="24"/>
          <w:szCs w:val="24"/>
        </w:rPr>
        <w:t xml:space="preserve"> </w:t>
      </w:r>
      <w:r w:rsidRPr="001B5A58">
        <w:rPr>
          <w:rFonts w:ascii="Times New Roman" w:eastAsia="Times New Roman" w:hAnsi="Times New Roman" w:cs="Times New Roman"/>
          <w:w w:val="97"/>
          <w:sz w:val="24"/>
          <w:szCs w:val="24"/>
          <w:u w:val="single"/>
          <w:vertAlign w:val="subscript"/>
        </w:rPr>
        <w:t xml:space="preserve"> </w:t>
      </w:r>
      <w:r w:rsidRPr="001B5A58">
        <w:rPr>
          <w:rFonts w:ascii="Times New Roman" w:eastAsia="Times New Roman" w:hAnsi="Times New Roman" w:cs="Times New Roman"/>
          <w:sz w:val="24"/>
          <w:szCs w:val="24"/>
          <w:u w:val="single"/>
        </w:rPr>
        <w:tab/>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1B5A58" w:rsidRDefault="001B5A58" w:rsidP="001B5A58">
      <w:pPr>
        <w:widowControl w:val="0"/>
        <w:tabs>
          <w:tab w:val="left" w:pos="3788"/>
        </w:tabs>
        <w:autoSpaceDE w:val="0"/>
        <w:autoSpaceDN w:val="0"/>
        <w:spacing w:after="0" w:line="240" w:lineRule="auto"/>
        <w:ind w:left="84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Cl]Cl</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pacing w:val="19"/>
          <w:sz w:val="24"/>
          <w:szCs w:val="24"/>
        </w:rPr>
        <w:t xml:space="preserve"> </w:t>
      </w:r>
      <w:r w:rsidRPr="001B5A58">
        <w:rPr>
          <w:rFonts w:ascii="Times New Roman" w:eastAsia="Times New Roman" w:hAnsi="Times New Roman" w:cs="Times New Roman"/>
          <w:w w:val="97"/>
          <w:sz w:val="24"/>
          <w:szCs w:val="24"/>
          <w:u w:val="single"/>
          <w:vertAlign w:val="subscript"/>
        </w:rPr>
        <w:t xml:space="preserve"> </w:t>
      </w:r>
      <w:r w:rsidRPr="001B5A58">
        <w:rPr>
          <w:rFonts w:ascii="Times New Roman" w:eastAsia="Times New Roman" w:hAnsi="Times New Roman" w:cs="Times New Roman"/>
          <w:sz w:val="24"/>
          <w:szCs w:val="24"/>
          <w:u w:val="single"/>
        </w:rPr>
        <w:tab/>
      </w:r>
    </w:p>
    <w:p w:rsidR="001B5A58" w:rsidRPr="001B5A58" w:rsidRDefault="001B5A58" w:rsidP="001B5A58">
      <w:pPr>
        <w:widowControl w:val="0"/>
        <w:autoSpaceDE w:val="0"/>
        <w:autoSpaceDN w:val="0"/>
        <w:spacing w:before="2" w:after="0" w:line="240" w:lineRule="auto"/>
        <w:rPr>
          <w:rFonts w:ascii="Times New Roman" w:eastAsia="Times New Roman" w:hAnsi="Times New Roman" w:cs="Times New Roman"/>
          <w:sz w:val="16"/>
          <w:szCs w:val="24"/>
        </w:rPr>
      </w:pPr>
    </w:p>
    <w:p w:rsidR="001B5A58" w:rsidRPr="001B5A58" w:rsidRDefault="001B5A58" w:rsidP="001B5A58">
      <w:pPr>
        <w:widowControl w:val="0"/>
        <w:tabs>
          <w:tab w:val="left" w:pos="840"/>
          <w:tab w:val="left" w:pos="8065"/>
        </w:tabs>
        <w:autoSpaceDE w:val="0"/>
        <w:autoSpaceDN w:val="0"/>
        <w:spacing w:before="9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w:t>
      </w:r>
      <w:r w:rsidRPr="001B5A58">
        <w:rPr>
          <w:rFonts w:ascii="Times New Roman" w:eastAsia="Times New Roman" w:hAnsi="Times New Roman" w:cs="Times New Roman"/>
          <w:sz w:val="24"/>
        </w:rPr>
        <w:t>Mas</w:t>
      </w:r>
      <w:r>
        <w:rPr>
          <w:rFonts w:ascii="Times New Roman" w:eastAsia="Times New Roman" w:hAnsi="Times New Roman" w:cs="Times New Roman"/>
          <w:sz w:val="24"/>
        </w:rPr>
        <w:t xml:space="preserve">s of starting material </w:t>
      </w:r>
      <w:r w:rsidRPr="001B5A58">
        <w:rPr>
          <w:rFonts w:ascii="Times New Roman" w:eastAsia="Times New Roman" w:hAnsi="Times New Roman" w:cs="Times New Roman"/>
          <w:spacing w:val="2"/>
          <w:sz w:val="24"/>
        </w:rPr>
        <w:t xml:space="preserve"> </w:t>
      </w:r>
      <w:r w:rsidRPr="001B5A58">
        <w:rPr>
          <w:rFonts w:ascii="Times New Roman" w:eastAsia="Times New Roman" w:hAnsi="Times New Roman" w:cs="Times New Roman"/>
          <w:sz w:val="24"/>
          <w:u w:val="single"/>
        </w:rPr>
        <w:t xml:space="preserve"> </w:t>
      </w:r>
      <w:r w:rsidRPr="001B5A58">
        <w:rPr>
          <w:rFonts w:ascii="Times New Roman" w:eastAsia="Times New Roman" w:hAnsi="Times New Roman" w:cs="Times New Roman"/>
          <w:sz w:val="24"/>
          <w:u w:val="single"/>
        </w:rPr>
        <w:tab/>
      </w:r>
    </w:p>
    <w:p w:rsidR="001B5A58" w:rsidRPr="001B5A58" w:rsidRDefault="001B5A58" w:rsidP="001B5A58">
      <w:pPr>
        <w:widowControl w:val="0"/>
        <w:autoSpaceDE w:val="0"/>
        <w:autoSpaceDN w:val="0"/>
        <w:spacing w:before="2" w:after="0" w:line="240" w:lineRule="auto"/>
        <w:rPr>
          <w:rFonts w:ascii="Times New Roman" w:eastAsia="Times New Roman" w:hAnsi="Times New Roman" w:cs="Times New Roman"/>
          <w:sz w:val="16"/>
          <w:szCs w:val="24"/>
        </w:rPr>
      </w:pPr>
    </w:p>
    <w:p w:rsidR="001B5A58" w:rsidRPr="001B5A58" w:rsidRDefault="001B5A58" w:rsidP="001B5A58">
      <w:pPr>
        <w:widowControl w:val="0"/>
        <w:tabs>
          <w:tab w:val="left" w:pos="840"/>
          <w:tab w:val="left" w:pos="8459"/>
        </w:tabs>
        <w:autoSpaceDE w:val="0"/>
        <w:autoSpaceDN w:val="0"/>
        <w:spacing w:before="9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w:t>
      </w:r>
      <w:r w:rsidRPr="001B5A58">
        <w:rPr>
          <w:rFonts w:ascii="Times New Roman" w:eastAsia="Times New Roman" w:hAnsi="Times New Roman" w:cs="Times New Roman"/>
          <w:sz w:val="24"/>
        </w:rPr>
        <w:t>Coordination compound</w:t>
      </w:r>
      <w:r w:rsidRPr="001B5A58">
        <w:rPr>
          <w:rFonts w:ascii="Times New Roman" w:eastAsia="Times New Roman" w:hAnsi="Times New Roman" w:cs="Times New Roman"/>
          <w:spacing w:val="-22"/>
          <w:sz w:val="24"/>
        </w:rPr>
        <w:t xml:space="preserve"> </w:t>
      </w:r>
      <w:r w:rsidRPr="001B5A58">
        <w:rPr>
          <w:rFonts w:ascii="Times New Roman" w:eastAsia="Times New Roman" w:hAnsi="Times New Roman" w:cs="Times New Roman"/>
          <w:sz w:val="24"/>
        </w:rPr>
        <w:t>prepared:</w:t>
      </w:r>
      <w:r w:rsidRPr="001B5A58">
        <w:rPr>
          <w:rFonts w:ascii="Times New Roman" w:eastAsia="Times New Roman" w:hAnsi="Times New Roman" w:cs="Times New Roman"/>
          <w:spacing w:val="2"/>
          <w:sz w:val="24"/>
        </w:rPr>
        <w:t xml:space="preserve"> </w:t>
      </w:r>
      <w:r w:rsidRPr="001B5A58">
        <w:rPr>
          <w:rFonts w:ascii="Times New Roman" w:eastAsia="Times New Roman" w:hAnsi="Times New Roman" w:cs="Times New Roman"/>
          <w:sz w:val="24"/>
          <w:u w:val="single"/>
        </w:rPr>
        <w:t xml:space="preserve"> </w:t>
      </w:r>
      <w:r w:rsidRPr="001B5A58">
        <w:rPr>
          <w:rFonts w:ascii="Times New Roman" w:eastAsia="Times New Roman" w:hAnsi="Times New Roman" w:cs="Times New Roman"/>
          <w:sz w:val="24"/>
          <w:u w:val="single"/>
        </w:rPr>
        <w:tab/>
      </w:r>
    </w:p>
    <w:p w:rsidR="001B5A58" w:rsidRPr="001B5A58" w:rsidRDefault="001B5A58" w:rsidP="001B5A58">
      <w:pPr>
        <w:widowControl w:val="0"/>
        <w:autoSpaceDE w:val="0"/>
        <w:autoSpaceDN w:val="0"/>
        <w:spacing w:before="2" w:after="0" w:line="240" w:lineRule="auto"/>
        <w:rPr>
          <w:rFonts w:ascii="Times New Roman" w:eastAsia="Times New Roman" w:hAnsi="Times New Roman" w:cs="Times New Roman"/>
          <w:sz w:val="16"/>
          <w:szCs w:val="24"/>
        </w:rPr>
      </w:pPr>
    </w:p>
    <w:p w:rsidR="001B5A58" w:rsidRDefault="001B5A58" w:rsidP="001B5A58">
      <w:pPr>
        <w:widowControl w:val="0"/>
        <w:tabs>
          <w:tab w:val="left" w:pos="840"/>
        </w:tabs>
        <w:autoSpaceDE w:val="0"/>
        <w:autoSpaceDN w:val="0"/>
        <w:spacing w:before="90" w:after="0" w:line="240" w:lineRule="auto"/>
        <w:ind w:right="6742"/>
        <w:rPr>
          <w:rFonts w:ascii="Times New Roman" w:eastAsia="Times New Roman" w:hAnsi="Times New Roman" w:cs="Times New Roman"/>
          <w:sz w:val="24"/>
        </w:rPr>
      </w:pPr>
      <w:r>
        <w:rPr>
          <w:rFonts w:ascii="Times New Roman" w:eastAsia="Times New Roman" w:hAnsi="Times New Roman" w:cs="Times New Roman"/>
          <w:sz w:val="24"/>
        </w:rPr>
        <w:t xml:space="preserve">     4-</w:t>
      </w:r>
      <w:r w:rsidRPr="001B5A58">
        <w:rPr>
          <w:rFonts w:ascii="Times New Roman" w:eastAsia="Times New Roman" w:hAnsi="Times New Roman" w:cs="Times New Roman"/>
          <w:sz w:val="24"/>
        </w:rPr>
        <w:t xml:space="preserve">Chemical reactions: </w:t>
      </w:r>
      <w:r>
        <w:rPr>
          <w:rFonts w:ascii="Times New Roman" w:eastAsia="Times New Roman" w:hAnsi="Times New Roman" w:cs="Times New Roman"/>
          <w:sz w:val="24"/>
        </w:rPr>
        <w:t xml:space="preserve">   </w:t>
      </w:r>
    </w:p>
    <w:p w:rsidR="001B5A58" w:rsidRPr="001B5A58" w:rsidRDefault="001B5A58" w:rsidP="001B5A58">
      <w:pPr>
        <w:widowControl w:val="0"/>
        <w:tabs>
          <w:tab w:val="left" w:pos="840"/>
        </w:tabs>
        <w:autoSpaceDE w:val="0"/>
        <w:autoSpaceDN w:val="0"/>
        <w:spacing w:before="90" w:after="0" w:line="240" w:lineRule="auto"/>
        <w:ind w:right="6742"/>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B5A58">
        <w:rPr>
          <w:rFonts w:ascii="Times New Roman" w:eastAsia="Times New Roman" w:hAnsi="Times New Roman" w:cs="Times New Roman"/>
          <w:sz w:val="24"/>
        </w:rPr>
        <w:t>Preparation</w:t>
      </w:r>
      <w:r w:rsidRPr="001B5A58">
        <w:rPr>
          <w:rFonts w:ascii="Times New Roman" w:eastAsia="Times New Roman" w:hAnsi="Times New Roman" w:cs="Times New Roman"/>
          <w:spacing w:val="-8"/>
          <w:sz w:val="24"/>
        </w:rPr>
        <w:t xml:space="preserve"> </w:t>
      </w:r>
      <w:r w:rsidRPr="001B5A58">
        <w:rPr>
          <w:rFonts w:ascii="Times New Roman" w:eastAsia="Times New Roman" w:hAnsi="Times New Roman" w:cs="Times New Roman"/>
          <w:sz w:val="24"/>
        </w:rPr>
        <w:t>I:</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before="227" w:after="0" w:line="240" w:lineRule="auto"/>
        <w:ind w:left="156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Preparation</w:t>
      </w:r>
      <w:r w:rsidRPr="001B5A58">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II</w:t>
      </w:r>
      <w:r w:rsidRPr="001B5A58">
        <w:rPr>
          <w:rFonts w:ascii="Times New Roman" w:eastAsia="Times New Roman" w:hAnsi="Times New Roman" w:cs="Times New Roman"/>
          <w:sz w:val="24"/>
          <w:szCs w:val="24"/>
        </w:rPr>
        <w:t>:</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before="230" w:after="0" w:line="240" w:lineRule="auto"/>
        <w:ind w:left="156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Preparation</w:t>
      </w:r>
      <w:r w:rsidRPr="001B5A58">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III</w:t>
      </w:r>
      <w:r w:rsidRPr="001B5A58">
        <w:rPr>
          <w:rFonts w:ascii="Times New Roman" w:eastAsia="Times New Roman" w:hAnsi="Times New Roman" w:cs="Times New Roman"/>
          <w:sz w:val="24"/>
          <w:szCs w:val="24"/>
        </w:rPr>
        <w:t>:</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tabs>
          <w:tab w:val="left" w:pos="840"/>
        </w:tabs>
        <w:autoSpaceDE w:val="0"/>
        <w:autoSpaceDN w:val="0"/>
        <w:spacing w:before="23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w:t>
      </w:r>
      <w:r w:rsidRPr="001B5A58">
        <w:rPr>
          <w:rFonts w:ascii="Times New Roman" w:eastAsia="Times New Roman" w:hAnsi="Times New Roman" w:cs="Times New Roman"/>
          <w:sz w:val="24"/>
        </w:rPr>
        <w:t>Theoretical yield of compound prepared (show</w:t>
      </w:r>
      <w:r w:rsidRPr="001B5A58">
        <w:rPr>
          <w:rFonts w:ascii="Times New Roman" w:eastAsia="Times New Roman" w:hAnsi="Times New Roman" w:cs="Times New Roman"/>
          <w:spacing w:val="6"/>
          <w:sz w:val="24"/>
        </w:rPr>
        <w:t xml:space="preserve"> </w:t>
      </w:r>
      <w:r w:rsidRPr="001B5A58">
        <w:rPr>
          <w:rFonts w:ascii="Times New Roman" w:eastAsia="Times New Roman" w:hAnsi="Times New Roman" w:cs="Times New Roman"/>
          <w:sz w:val="24"/>
        </w:rPr>
        <w:t>calculations):</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Default="001B5A58" w:rsidP="001B5A58">
      <w:pPr>
        <w:widowControl w:val="0"/>
        <w:autoSpaceDE w:val="0"/>
        <w:autoSpaceDN w:val="0"/>
        <w:spacing w:before="9" w:after="0" w:line="240" w:lineRule="auto"/>
        <w:rPr>
          <w:rFonts w:ascii="Times New Roman" w:eastAsia="Times New Roman" w:hAnsi="Times New Roman" w:cs="Times New Roman"/>
          <w:sz w:val="35"/>
          <w:szCs w:val="24"/>
        </w:rPr>
      </w:pPr>
    </w:p>
    <w:p w:rsidR="001B5A58" w:rsidRDefault="001B5A58" w:rsidP="001B5A58">
      <w:pPr>
        <w:widowControl w:val="0"/>
        <w:autoSpaceDE w:val="0"/>
        <w:autoSpaceDN w:val="0"/>
        <w:spacing w:before="9" w:after="0" w:line="240" w:lineRule="auto"/>
        <w:rPr>
          <w:rFonts w:ascii="Times New Roman" w:eastAsia="Times New Roman" w:hAnsi="Times New Roman" w:cs="Times New Roman"/>
          <w:sz w:val="35"/>
          <w:szCs w:val="24"/>
        </w:rPr>
      </w:pPr>
    </w:p>
    <w:p w:rsidR="001B5A58" w:rsidRPr="001B5A58" w:rsidRDefault="001B5A58" w:rsidP="001B5A58">
      <w:pPr>
        <w:widowControl w:val="0"/>
        <w:autoSpaceDE w:val="0"/>
        <w:autoSpaceDN w:val="0"/>
        <w:spacing w:before="9" w:after="0" w:line="240" w:lineRule="auto"/>
        <w:rPr>
          <w:rFonts w:ascii="Times New Roman" w:eastAsia="Times New Roman" w:hAnsi="Times New Roman" w:cs="Times New Roman"/>
          <w:sz w:val="35"/>
          <w:szCs w:val="24"/>
        </w:rPr>
      </w:pPr>
    </w:p>
    <w:p w:rsidR="001B5A58" w:rsidRPr="001B5A58" w:rsidRDefault="001B5A58" w:rsidP="001B5A58">
      <w:pPr>
        <w:widowControl w:val="0"/>
        <w:tabs>
          <w:tab w:val="left" w:pos="840"/>
          <w:tab w:val="left" w:pos="5987"/>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w:t>
      </w:r>
      <w:r w:rsidRPr="001B5A58">
        <w:rPr>
          <w:rFonts w:ascii="Times New Roman" w:eastAsia="Times New Roman" w:hAnsi="Times New Roman" w:cs="Times New Roman"/>
          <w:sz w:val="24"/>
        </w:rPr>
        <w:t>Experimental yield of compound</w:t>
      </w:r>
      <w:r w:rsidRPr="001B5A58">
        <w:rPr>
          <w:rFonts w:ascii="Times New Roman" w:eastAsia="Times New Roman" w:hAnsi="Times New Roman" w:cs="Times New Roman"/>
          <w:spacing w:val="-23"/>
          <w:sz w:val="24"/>
        </w:rPr>
        <w:t xml:space="preserve"> </w:t>
      </w:r>
      <w:r w:rsidRPr="001B5A58">
        <w:rPr>
          <w:rFonts w:ascii="Times New Roman" w:eastAsia="Times New Roman" w:hAnsi="Times New Roman" w:cs="Times New Roman"/>
          <w:sz w:val="24"/>
        </w:rPr>
        <w:t xml:space="preserve">prepared: </w:t>
      </w:r>
      <w:r w:rsidRPr="001B5A58">
        <w:rPr>
          <w:rFonts w:ascii="Times New Roman" w:eastAsia="Times New Roman" w:hAnsi="Times New Roman" w:cs="Times New Roman"/>
          <w:spacing w:val="5"/>
          <w:sz w:val="24"/>
        </w:rPr>
        <w:t xml:space="preserve"> </w:t>
      </w:r>
      <w:r w:rsidRPr="001B5A58">
        <w:rPr>
          <w:rFonts w:ascii="Times New Roman" w:eastAsia="Times New Roman" w:hAnsi="Times New Roman" w:cs="Times New Roman"/>
          <w:sz w:val="24"/>
          <w:u w:val="single"/>
        </w:rPr>
        <w:t xml:space="preserve"> </w:t>
      </w:r>
      <w:r w:rsidRPr="001B5A58">
        <w:rPr>
          <w:rFonts w:ascii="Times New Roman" w:eastAsia="Times New Roman" w:hAnsi="Times New Roman" w:cs="Times New Roman"/>
          <w:sz w:val="24"/>
          <w:u w:val="single"/>
        </w:rPr>
        <w:tab/>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Pr="001B5A58" w:rsidRDefault="001B5A58" w:rsidP="001B5A58">
      <w:pPr>
        <w:widowControl w:val="0"/>
        <w:autoSpaceDE w:val="0"/>
        <w:autoSpaceDN w:val="0"/>
        <w:spacing w:before="5" w:after="0" w:line="240" w:lineRule="auto"/>
        <w:rPr>
          <w:rFonts w:ascii="Times New Roman" w:eastAsia="Times New Roman" w:hAnsi="Times New Roman" w:cs="Times New Roman"/>
          <w:sz w:val="20"/>
          <w:szCs w:val="24"/>
        </w:rPr>
      </w:pPr>
    </w:p>
    <w:p w:rsidR="001B5A58" w:rsidRPr="001B5A58" w:rsidRDefault="001B5A58" w:rsidP="001B5A58">
      <w:pPr>
        <w:widowControl w:val="0"/>
        <w:numPr>
          <w:ilvl w:val="0"/>
          <w:numId w:val="19"/>
        </w:numPr>
        <w:tabs>
          <w:tab w:val="left" w:pos="840"/>
        </w:tabs>
        <w:autoSpaceDE w:val="0"/>
        <w:autoSpaceDN w:val="0"/>
        <w:spacing w:before="90" w:after="0" w:line="240" w:lineRule="auto"/>
        <w:ind w:hanging="1440"/>
        <w:rPr>
          <w:rFonts w:ascii="Times New Roman" w:eastAsia="Times New Roman" w:hAnsi="Times New Roman" w:cs="Times New Roman"/>
          <w:sz w:val="24"/>
        </w:rPr>
      </w:pPr>
      <w:r w:rsidRPr="001B5A58">
        <w:rPr>
          <w:rFonts w:ascii="Times New Roman" w:eastAsia="Times New Roman" w:hAnsi="Times New Roman" w:cs="Times New Roman"/>
          <w:sz w:val="24"/>
        </w:rPr>
        <w:lastRenderedPageBreak/>
        <w:t>Percent yield of compound prepared (show</w:t>
      </w:r>
      <w:r w:rsidRPr="001B5A58">
        <w:rPr>
          <w:rFonts w:ascii="Times New Roman" w:eastAsia="Times New Roman" w:hAnsi="Times New Roman" w:cs="Times New Roman"/>
          <w:spacing w:val="1"/>
          <w:sz w:val="24"/>
        </w:rPr>
        <w:t xml:space="preserve"> </w:t>
      </w:r>
      <w:r w:rsidRPr="001B5A58">
        <w:rPr>
          <w:rFonts w:ascii="Times New Roman" w:eastAsia="Times New Roman" w:hAnsi="Times New Roman" w:cs="Times New Roman"/>
          <w:sz w:val="24"/>
        </w:rPr>
        <w:t>calculations):</w:t>
      </w:r>
    </w:p>
    <w:p w:rsidR="001B5A58" w:rsidRPr="001B5A58" w:rsidRDefault="001B5A58" w:rsidP="001B5A58">
      <w:pPr>
        <w:spacing w:after="0" w:line="240" w:lineRule="auto"/>
        <w:rPr>
          <w:rFonts w:ascii="Times New Roman" w:eastAsia="Times New Roman" w:hAnsi="Times New Roman" w:cs="Times New Roman"/>
          <w:sz w:val="24"/>
        </w:rPr>
        <w:sectPr w:rsidR="001B5A58" w:rsidRPr="001B5A58">
          <w:type w:val="continuous"/>
          <w:pgSz w:w="12240" w:h="15840"/>
          <w:pgMar w:top="1220" w:right="1300" w:bottom="280" w:left="1320" w:header="720" w:footer="720" w:gutter="0"/>
          <w:cols w:space="720"/>
        </w:sectPr>
      </w:pPr>
    </w:p>
    <w:p w:rsidR="001B5A58" w:rsidRPr="001B5A58" w:rsidRDefault="001B5A58" w:rsidP="0096019B">
      <w:pPr>
        <w:widowControl w:val="0"/>
        <w:tabs>
          <w:tab w:val="left" w:pos="839"/>
          <w:tab w:val="left" w:pos="5032"/>
          <w:tab w:val="left" w:pos="5879"/>
          <w:tab w:val="left" w:pos="9510"/>
        </w:tabs>
        <w:autoSpaceDE w:val="0"/>
        <w:autoSpaceDN w:val="0"/>
        <w:spacing w:before="76" w:after="0" w:line="228" w:lineRule="auto"/>
        <w:ind w:left="840" w:right="107" w:hanging="72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lastRenderedPageBreak/>
        <w:t xml:space="preserve">  </w:t>
      </w:r>
      <w:r w:rsidRPr="001B5A58">
        <w:rPr>
          <w:rFonts w:ascii="Times New Roman" w:eastAsia="Times New Roman" w:hAnsi="Times New Roman" w:cs="Times New Roman"/>
          <w:spacing w:val="3"/>
          <w:sz w:val="24"/>
          <w:szCs w:val="24"/>
        </w:rPr>
        <w:t xml:space="preserve"> </w:t>
      </w:r>
      <w:r w:rsidR="0096019B">
        <w:rPr>
          <w:rFonts w:ascii="Times New Roman" w:eastAsia="Times New Roman" w:hAnsi="Times New Roman" w:cs="Times New Roman"/>
          <w:sz w:val="24"/>
          <w:szCs w:val="24"/>
          <w:u w:val="single"/>
        </w:rPr>
        <w:t xml:space="preserve"> </w:t>
      </w:r>
    </w:p>
    <w:p w:rsidR="001B5A58" w:rsidRPr="001B5A58" w:rsidRDefault="001B5A58" w:rsidP="001B5A58">
      <w:pPr>
        <w:widowControl w:val="0"/>
        <w:autoSpaceDE w:val="0"/>
        <w:autoSpaceDN w:val="0"/>
        <w:spacing w:before="51" w:after="0" w:line="240" w:lineRule="auto"/>
        <w:ind w:left="120"/>
        <w:outlineLvl w:val="1"/>
        <w:rPr>
          <w:rFonts w:ascii="Times New Roman" w:eastAsia="Times New Roman" w:hAnsi="Times New Roman" w:cs="Times New Roman"/>
          <w:b/>
          <w:bCs/>
          <w:sz w:val="24"/>
          <w:szCs w:val="24"/>
        </w:rPr>
      </w:pPr>
      <w:r w:rsidRPr="001B5A58">
        <w:rPr>
          <w:rFonts w:ascii="Times New Roman" w:eastAsia="Times New Roman" w:hAnsi="Times New Roman" w:cs="Times New Roman"/>
          <w:b/>
          <w:bCs/>
          <w:sz w:val="24"/>
          <w:szCs w:val="24"/>
        </w:rPr>
        <w:t>Questions:</w:t>
      </w:r>
    </w:p>
    <w:p w:rsidR="001B5A58" w:rsidRPr="001B5A58" w:rsidRDefault="001B5A58" w:rsidP="001B5A58">
      <w:pPr>
        <w:widowControl w:val="0"/>
        <w:autoSpaceDE w:val="0"/>
        <w:autoSpaceDN w:val="0"/>
        <w:spacing w:before="7" w:after="0" w:line="240" w:lineRule="auto"/>
        <w:rPr>
          <w:rFonts w:ascii="Times New Roman" w:eastAsia="Times New Roman" w:hAnsi="Times New Roman" w:cs="Times New Roman"/>
          <w:b/>
          <w:sz w:val="23"/>
          <w:szCs w:val="24"/>
        </w:rPr>
      </w:pPr>
    </w:p>
    <w:p w:rsidR="0096019B" w:rsidRDefault="0096019B" w:rsidP="0096019B">
      <w:pPr>
        <w:widowControl w:val="0"/>
        <w:tabs>
          <w:tab w:val="left" w:pos="840"/>
        </w:tabs>
        <w:autoSpaceDE w:val="0"/>
        <w:autoSpaceDN w:val="0"/>
        <w:spacing w:after="0" w:line="240" w:lineRule="auto"/>
        <w:ind w:right="825"/>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1B5A58" w:rsidRPr="001B5A58">
        <w:rPr>
          <w:rFonts w:ascii="Times New Roman" w:eastAsia="Times New Roman" w:hAnsi="Times New Roman" w:cs="Times New Roman"/>
          <w:sz w:val="24"/>
        </w:rPr>
        <w:t xml:space="preserve">Did your synthesis produce the desired product? Cite the evidence to support </w:t>
      </w:r>
    </w:p>
    <w:p w:rsidR="001B5A58" w:rsidRPr="001B5A58" w:rsidRDefault="0096019B" w:rsidP="0096019B">
      <w:pPr>
        <w:widowControl w:val="0"/>
        <w:tabs>
          <w:tab w:val="left" w:pos="840"/>
        </w:tabs>
        <w:autoSpaceDE w:val="0"/>
        <w:autoSpaceDN w:val="0"/>
        <w:spacing w:after="0" w:line="240" w:lineRule="auto"/>
        <w:ind w:right="82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B5A58" w:rsidRPr="001B5A58">
        <w:rPr>
          <w:rFonts w:ascii="Times New Roman" w:eastAsia="Times New Roman" w:hAnsi="Times New Roman" w:cs="Times New Roman"/>
          <w:sz w:val="24"/>
        </w:rPr>
        <w:t>your answer.</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6"/>
          <w:szCs w:val="24"/>
        </w:rPr>
      </w:pPr>
    </w:p>
    <w:p w:rsidR="0096019B" w:rsidRDefault="0096019B" w:rsidP="0096019B">
      <w:pPr>
        <w:widowControl w:val="0"/>
        <w:tabs>
          <w:tab w:val="left" w:pos="840"/>
        </w:tabs>
        <w:autoSpaceDE w:val="0"/>
        <w:autoSpaceDN w:val="0"/>
        <w:spacing w:before="202" w:after="0" w:line="240" w:lineRule="auto"/>
        <w:ind w:right="16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B5A58" w:rsidRPr="001B5A58" w:rsidRDefault="0096019B" w:rsidP="0096019B">
      <w:pPr>
        <w:widowControl w:val="0"/>
        <w:tabs>
          <w:tab w:val="left" w:pos="840"/>
        </w:tabs>
        <w:autoSpaceDE w:val="0"/>
        <w:autoSpaceDN w:val="0"/>
        <w:spacing w:before="202" w:after="0" w:line="240" w:lineRule="auto"/>
        <w:ind w:right="163"/>
        <w:rPr>
          <w:rFonts w:ascii="Times New Roman" w:eastAsia="Times New Roman" w:hAnsi="Times New Roman" w:cs="Times New Roman"/>
          <w:spacing w:val="-30"/>
          <w:sz w:val="24"/>
        </w:rPr>
      </w:pPr>
      <w:r>
        <w:rPr>
          <w:rFonts w:ascii="Times New Roman" w:eastAsia="Times New Roman" w:hAnsi="Times New Roman" w:cs="Times New Roman"/>
          <w:sz w:val="24"/>
        </w:rPr>
        <w:t>2-</w:t>
      </w:r>
      <w:r w:rsidR="001B5A58" w:rsidRPr="001B5A58">
        <w:rPr>
          <w:rFonts w:ascii="Times New Roman" w:eastAsia="Times New Roman" w:hAnsi="Times New Roman" w:cs="Times New Roman"/>
          <w:sz w:val="24"/>
        </w:rPr>
        <w:t>Draw the structure for each of the following compounds (be sure to correctly indicate</w:t>
      </w:r>
      <w:r w:rsidR="001B5A58" w:rsidRPr="001B5A58">
        <w:rPr>
          <w:rFonts w:ascii="Times New Roman" w:eastAsia="Times New Roman" w:hAnsi="Times New Roman" w:cs="Times New Roman"/>
          <w:spacing w:val="-30"/>
          <w:sz w:val="24"/>
        </w:rPr>
        <w:t xml:space="preserve"> </w:t>
      </w:r>
      <w:r>
        <w:rPr>
          <w:rFonts w:ascii="Times New Roman" w:eastAsia="Times New Roman" w:hAnsi="Times New Roman" w:cs="Times New Roman"/>
          <w:spacing w:val="-30"/>
          <w:sz w:val="24"/>
        </w:rPr>
        <w:t xml:space="preserve">               </w:t>
      </w:r>
      <w:r w:rsidR="001B5A58" w:rsidRPr="001B5A58">
        <w:rPr>
          <w:rFonts w:ascii="Times New Roman" w:eastAsia="Times New Roman" w:hAnsi="Times New Roman" w:cs="Times New Roman"/>
          <w:sz w:val="24"/>
        </w:rPr>
        <w:t>the difference in metal-ligand bonding between the last two</w:t>
      </w:r>
      <w:r w:rsidR="001B5A58" w:rsidRPr="001B5A58">
        <w:rPr>
          <w:rFonts w:ascii="Times New Roman" w:eastAsia="Times New Roman" w:hAnsi="Times New Roman" w:cs="Times New Roman"/>
          <w:spacing w:val="13"/>
          <w:sz w:val="24"/>
        </w:rPr>
        <w:t xml:space="preserve"> </w:t>
      </w:r>
      <w:r w:rsidR="001B5A58" w:rsidRPr="001B5A58">
        <w:rPr>
          <w:rFonts w:ascii="Times New Roman" w:eastAsia="Times New Roman" w:hAnsi="Times New Roman" w:cs="Times New Roman"/>
          <w:sz w:val="24"/>
        </w:rPr>
        <w:t>compounds):</w:t>
      </w:r>
    </w:p>
    <w:p w:rsidR="001B5A58" w:rsidRPr="001B5A58" w:rsidRDefault="001B5A58" w:rsidP="001B5A58">
      <w:pPr>
        <w:widowControl w:val="0"/>
        <w:autoSpaceDE w:val="0"/>
        <w:autoSpaceDN w:val="0"/>
        <w:spacing w:before="8" w:after="0" w:line="240" w:lineRule="auto"/>
        <w:rPr>
          <w:rFonts w:ascii="Times New Roman" w:eastAsia="Times New Roman" w:hAnsi="Times New Roman" w:cs="Times New Roman"/>
          <w:sz w:val="23"/>
          <w:szCs w:val="24"/>
        </w:rPr>
      </w:pPr>
    </w:p>
    <w:p w:rsidR="001B5A58" w:rsidRPr="001B5A58" w:rsidRDefault="001B5A58" w:rsidP="001B5A58">
      <w:pPr>
        <w:widowControl w:val="0"/>
        <w:autoSpaceDE w:val="0"/>
        <w:autoSpaceDN w:val="0"/>
        <w:spacing w:after="0" w:line="240" w:lineRule="auto"/>
        <w:ind w:left="12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[Co(H</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z w:val="24"/>
          <w:szCs w:val="24"/>
        </w:rPr>
        <w:t>O)</w:t>
      </w:r>
      <w:r w:rsidRPr="001B5A58">
        <w:rPr>
          <w:rFonts w:ascii="Times New Roman" w:eastAsia="Times New Roman" w:hAnsi="Times New Roman" w:cs="Times New Roman"/>
          <w:sz w:val="24"/>
          <w:szCs w:val="24"/>
          <w:vertAlign w:val="subscript"/>
        </w:rPr>
        <w:t>6</w:t>
      </w:r>
      <w:r w:rsidRPr="001B5A58">
        <w:rPr>
          <w:rFonts w:ascii="Times New Roman" w:eastAsia="Times New Roman" w:hAnsi="Times New Roman" w:cs="Times New Roman"/>
          <w:sz w:val="24"/>
          <w:szCs w:val="24"/>
        </w:rPr>
        <w:t>]Cl</w:t>
      </w:r>
      <w:r w:rsidRPr="001B5A58">
        <w:rPr>
          <w:rFonts w:ascii="Times New Roman" w:eastAsia="Times New Roman" w:hAnsi="Times New Roman" w:cs="Times New Roman"/>
          <w:sz w:val="24"/>
          <w:szCs w:val="24"/>
          <w:vertAlign w:val="subscript"/>
        </w:rPr>
        <w:t>2</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before="9" w:after="0" w:line="240" w:lineRule="auto"/>
        <w:rPr>
          <w:rFonts w:ascii="Times New Roman" w:eastAsia="Times New Roman" w:hAnsi="Times New Roman" w:cs="Times New Roman"/>
          <w:sz w:val="39"/>
          <w:szCs w:val="24"/>
        </w:rPr>
      </w:pPr>
    </w:p>
    <w:p w:rsidR="001B5A58" w:rsidRPr="001B5A58" w:rsidRDefault="001B5A58" w:rsidP="001B5A58">
      <w:pPr>
        <w:widowControl w:val="0"/>
        <w:autoSpaceDE w:val="0"/>
        <w:autoSpaceDN w:val="0"/>
        <w:spacing w:after="0" w:line="240" w:lineRule="auto"/>
        <w:ind w:left="12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Cl]Cl</w:t>
      </w:r>
      <w:r w:rsidRPr="001B5A58">
        <w:rPr>
          <w:rFonts w:ascii="Times New Roman" w:eastAsia="Times New Roman" w:hAnsi="Times New Roman" w:cs="Times New Roman"/>
          <w:sz w:val="24"/>
          <w:szCs w:val="24"/>
          <w:vertAlign w:val="subscript"/>
        </w:rPr>
        <w:t>2</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before="1"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before="1" w:after="0" w:line="240" w:lineRule="auto"/>
        <w:ind w:left="12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ONO]Cl</w:t>
      </w:r>
      <w:r w:rsidRPr="001B5A58">
        <w:rPr>
          <w:rFonts w:ascii="Times New Roman" w:eastAsia="Times New Roman" w:hAnsi="Times New Roman" w:cs="Times New Roman"/>
          <w:sz w:val="24"/>
          <w:szCs w:val="24"/>
          <w:vertAlign w:val="subscript"/>
        </w:rPr>
        <w:t>2</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before="2" w:after="0" w:line="240" w:lineRule="auto"/>
        <w:rPr>
          <w:rFonts w:ascii="Times New Roman" w:eastAsia="Times New Roman" w:hAnsi="Times New Roman" w:cs="Times New Roman"/>
          <w:sz w:val="40"/>
          <w:szCs w:val="24"/>
        </w:rPr>
      </w:pPr>
    </w:p>
    <w:p w:rsidR="001B5A58" w:rsidRPr="001B5A58" w:rsidRDefault="001B5A58" w:rsidP="001B5A58">
      <w:pPr>
        <w:widowControl w:val="0"/>
        <w:autoSpaceDE w:val="0"/>
        <w:autoSpaceDN w:val="0"/>
        <w:spacing w:after="0" w:line="240" w:lineRule="auto"/>
        <w:ind w:left="120"/>
        <w:rPr>
          <w:rFonts w:ascii="Times New Roman" w:eastAsia="Times New Roman" w:hAnsi="Times New Roman" w:cs="Times New Roman"/>
          <w:sz w:val="24"/>
          <w:szCs w:val="24"/>
        </w:rPr>
      </w:pPr>
      <w:r w:rsidRPr="001B5A58">
        <w:rPr>
          <w:rFonts w:ascii="Times New Roman" w:eastAsia="Times New Roman" w:hAnsi="Times New Roman" w:cs="Times New Roman"/>
          <w:sz w:val="24"/>
          <w:szCs w:val="24"/>
        </w:rPr>
        <w:t>[Co(NH</w:t>
      </w:r>
      <w:r w:rsidRPr="001B5A58">
        <w:rPr>
          <w:rFonts w:ascii="Times New Roman" w:eastAsia="Times New Roman" w:hAnsi="Times New Roman" w:cs="Times New Roman"/>
          <w:sz w:val="24"/>
          <w:szCs w:val="24"/>
          <w:vertAlign w:val="subscript"/>
        </w:rPr>
        <w:t>3</w:t>
      </w:r>
      <w:r w:rsidRPr="001B5A58">
        <w:rPr>
          <w:rFonts w:ascii="Times New Roman" w:eastAsia="Times New Roman" w:hAnsi="Times New Roman" w:cs="Times New Roman"/>
          <w:sz w:val="24"/>
          <w:szCs w:val="24"/>
        </w:rPr>
        <w:t>)</w:t>
      </w:r>
      <w:r w:rsidRPr="001B5A58">
        <w:rPr>
          <w:rFonts w:ascii="Times New Roman" w:eastAsia="Times New Roman" w:hAnsi="Times New Roman" w:cs="Times New Roman"/>
          <w:sz w:val="24"/>
          <w:szCs w:val="24"/>
          <w:vertAlign w:val="subscript"/>
        </w:rPr>
        <w:t>5</w:t>
      </w:r>
      <w:r w:rsidRPr="001B5A58">
        <w:rPr>
          <w:rFonts w:ascii="Times New Roman" w:eastAsia="Times New Roman" w:hAnsi="Times New Roman" w:cs="Times New Roman"/>
          <w:sz w:val="24"/>
          <w:szCs w:val="24"/>
        </w:rPr>
        <w:t>NO</w:t>
      </w:r>
      <w:r w:rsidRPr="001B5A58">
        <w:rPr>
          <w:rFonts w:ascii="Times New Roman" w:eastAsia="Times New Roman" w:hAnsi="Times New Roman" w:cs="Times New Roman"/>
          <w:sz w:val="24"/>
          <w:szCs w:val="24"/>
          <w:vertAlign w:val="subscript"/>
        </w:rPr>
        <w:t>2</w:t>
      </w:r>
      <w:r w:rsidRPr="001B5A58">
        <w:rPr>
          <w:rFonts w:ascii="Times New Roman" w:eastAsia="Times New Roman" w:hAnsi="Times New Roman" w:cs="Times New Roman"/>
          <w:sz w:val="24"/>
          <w:szCs w:val="24"/>
        </w:rPr>
        <w:t>]Cl</w:t>
      </w:r>
      <w:r w:rsidRPr="001B5A58">
        <w:rPr>
          <w:rFonts w:ascii="Times New Roman" w:eastAsia="Times New Roman" w:hAnsi="Times New Roman" w:cs="Times New Roman"/>
          <w:sz w:val="24"/>
          <w:szCs w:val="24"/>
          <w:vertAlign w:val="subscript"/>
        </w:rPr>
        <w:t>2</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8"/>
          <w:szCs w:val="24"/>
        </w:rPr>
      </w:pPr>
    </w:p>
    <w:p w:rsidR="001B5A58" w:rsidRPr="001B5A58" w:rsidRDefault="001B5A58" w:rsidP="001B5A58">
      <w:pPr>
        <w:widowControl w:val="0"/>
        <w:autoSpaceDE w:val="0"/>
        <w:autoSpaceDN w:val="0"/>
        <w:spacing w:before="9" w:after="0" w:line="240" w:lineRule="auto"/>
        <w:rPr>
          <w:rFonts w:ascii="Times New Roman" w:eastAsia="Times New Roman" w:hAnsi="Times New Roman" w:cs="Times New Roman"/>
          <w:sz w:val="39"/>
          <w:szCs w:val="24"/>
        </w:rPr>
      </w:pPr>
    </w:p>
    <w:p w:rsidR="001B5A58" w:rsidRPr="001B5A58" w:rsidRDefault="0096019B" w:rsidP="0096019B">
      <w:pPr>
        <w:widowControl w:val="0"/>
        <w:tabs>
          <w:tab w:val="left" w:pos="840"/>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w:t>
      </w:r>
      <w:r w:rsidR="001B5A58" w:rsidRPr="001B5A58">
        <w:rPr>
          <w:rFonts w:ascii="Times New Roman" w:eastAsia="Times New Roman" w:hAnsi="Times New Roman" w:cs="Times New Roman"/>
          <w:sz w:val="24"/>
        </w:rPr>
        <w:t>Name the following</w:t>
      </w:r>
      <w:r w:rsidR="001B5A58" w:rsidRPr="001B5A58">
        <w:rPr>
          <w:rFonts w:ascii="Times New Roman" w:eastAsia="Times New Roman" w:hAnsi="Times New Roman" w:cs="Times New Roman"/>
          <w:spacing w:val="8"/>
          <w:sz w:val="24"/>
        </w:rPr>
        <w:t xml:space="preserve"> </w:t>
      </w:r>
      <w:r w:rsidR="001B5A58" w:rsidRPr="001B5A58">
        <w:rPr>
          <w:rFonts w:ascii="Times New Roman" w:eastAsia="Times New Roman" w:hAnsi="Times New Roman" w:cs="Times New Roman"/>
          <w:sz w:val="24"/>
        </w:rPr>
        <w:t>compounds</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96019B" w:rsidRDefault="001B5A58" w:rsidP="0096019B">
      <w:pPr>
        <w:pStyle w:val="ListParagraph"/>
        <w:widowControl w:val="0"/>
        <w:numPr>
          <w:ilvl w:val="0"/>
          <w:numId w:val="24"/>
        </w:numPr>
        <w:tabs>
          <w:tab w:val="left" w:pos="840"/>
        </w:tabs>
        <w:autoSpaceDE w:val="0"/>
        <w:autoSpaceDN w:val="0"/>
        <w:spacing w:after="0" w:line="240" w:lineRule="auto"/>
        <w:rPr>
          <w:rFonts w:ascii="Times New Roman" w:eastAsia="Times New Roman" w:hAnsi="Times New Roman" w:cs="Times New Roman"/>
          <w:sz w:val="24"/>
        </w:rPr>
      </w:pPr>
      <w:r w:rsidRPr="0096019B">
        <w:rPr>
          <w:rFonts w:ascii="Times New Roman" w:eastAsia="Times New Roman" w:hAnsi="Times New Roman" w:cs="Times New Roman"/>
          <w:sz w:val="24"/>
        </w:rPr>
        <w:t>K</w:t>
      </w:r>
      <w:r w:rsidRPr="0096019B">
        <w:rPr>
          <w:rFonts w:ascii="Times New Roman" w:eastAsia="Times New Roman" w:hAnsi="Times New Roman" w:cs="Times New Roman"/>
          <w:sz w:val="24"/>
          <w:vertAlign w:val="subscript"/>
        </w:rPr>
        <w:t>4</w:t>
      </w:r>
      <w:r w:rsidRPr="0096019B">
        <w:rPr>
          <w:rFonts w:ascii="Times New Roman" w:eastAsia="Times New Roman" w:hAnsi="Times New Roman" w:cs="Times New Roman"/>
          <w:sz w:val="24"/>
        </w:rPr>
        <w:t>[Ni(CN)</w:t>
      </w:r>
      <w:r w:rsidRPr="0096019B">
        <w:rPr>
          <w:rFonts w:ascii="Times New Roman" w:eastAsia="Times New Roman" w:hAnsi="Times New Roman" w:cs="Times New Roman"/>
          <w:sz w:val="24"/>
          <w:vertAlign w:val="subscript"/>
        </w:rPr>
        <w:t>4</w:t>
      </w:r>
      <w:r w:rsidRPr="0096019B">
        <w:rPr>
          <w:rFonts w:ascii="Times New Roman" w:eastAsia="Times New Roman" w:hAnsi="Times New Roman" w:cs="Times New Roman"/>
          <w:sz w:val="24"/>
        </w:rPr>
        <w:t>]</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96019B" w:rsidRDefault="001B5A58" w:rsidP="0096019B">
      <w:pPr>
        <w:pStyle w:val="ListParagraph"/>
        <w:widowControl w:val="0"/>
        <w:numPr>
          <w:ilvl w:val="0"/>
          <w:numId w:val="24"/>
        </w:numPr>
        <w:tabs>
          <w:tab w:val="left" w:pos="840"/>
        </w:tabs>
        <w:autoSpaceDE w:val="0"/>
        <w:autoSpaceDN w:val="0"/>
        <w:spacing w:after="0" w:line="240" w:lineRule="auto"/>
        <w:rPr>
          <w:rFonts w:ascii="Times New Roman" w:eastAsia="Times New Roman" w:hAnsi="Times New Roman" w:cs="Times New Roman"/>
          <w:sz w:val="24"/>
        </w:rPr>
      </w:pPr>
      <w:r w:rsidRPr="0096019B">
        <w:rPr>
          <w:rFonts w:ascii="Times New Roman" w:eastAsia="Times New Roman" w:hAnsi="Times New Roman" w:cs="Times New Roman"/>
          <w:sz w:val="24"/>
        </w:rPr>
        <w:t>[Ni(NH</w:t>
      </w:r>
      <w:r w:rsidRPr="0096019B">
        <w:rPr>
          <w:rFonts w:ascii="Times New Roman" w:eastAsia="Times New Roman" w:hAnsi="Times New Roman" w:cs="Times New Roman"/>
          <w:sz w:val="24"/>
          <w:vertAlign w:val="subscript"/>
        </w:rPr>
        <w:t>3</w:t>
      </w:r>
      <w:r w:rsidRPr="0096019B">
        <w:rPr>
          <w:rFonts w:ascii="Times New Roman" w:eastAsia="Times New Roman" w:hAnsi="Times New Roman" w:cs="Times New Roman"/>
          <w:sz w:val="24"/>
        </w:rPr>
        <w:t>)</w:t>
      </w:r>
      <w:r w:rsidRPr="0096019B">
        <w:rPr>
          <w:rFonts w:ascii="Times New Roman" w:eastAsia="Times New Roman" w:hAnsi="Times New Roman" w:cs="Times New Roman"/>
          <w:sz w:val="24"/>
          <w:vertAlign w:val="subscript"/>
        </w:rPr>
        <w:t>6</w:t>
      </w:r>
      <w:r w:rsidRPr="0096019B">
        <w:rPr>
          <w:rFonts w:ascii="Times New Roman" w:eastAsia="Times New Roman" w:hAnsi="Times New Roman" w:cs="Times New Roman"/>
          <w:sz w:val="24"/>
        </w:rPr>
        <w:t>]Br</w:t>
      </w:r>
      <w:r w:rsidRPr="0096019B">
        <w:rPr>
          <w:rFonts w:ascii="Times New Roman" w:eastAsia="Times New Roman" w:hAnsi="Times New Roman" w:cs="Times New Roman"/>
          <w:sz w:val="24"/>
          <w:vertAlign w:val="subscript"/>
        </w:rPr>
        <w:t>2</w:t>
      </w:r>
    </w:p>
    <w:p w:rsidR="001B5A58" w:rsidRP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1B5A58" w:rsidRDefault="0096019B" w:rsidP="0096019B">
      <w:pPr>
        <w:widowControl w:val="0"/>
        <w:tabs>
          <w:tab w:val="left" w:pos="840"/>
        </w:tabs>
        <w:autoSpaceDE w:val="0"/>
        <w:autoSpaceDN w:val="0"/>
        <w:spacing w:after="0" w:line="275" w:lineRule="exact"/>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1B5A58" w:rsidRPr="001B5A58">
        <w:rPr>
          <w:rFonts w:ascii="Times New Roman" w:eastAsia="Times New Roman" w:hAnsi="Times New Roman" w:cs="Times New Roman"/>
          <w:sz w:val="24"/>
        </w:rPr>
        <w:t>Write the formula of the following</w:t>
      </w:r>
      <w:r w:rsidR="001B5A58" w:rsidRPr="001B5A58">
        <w:rPr>
          <w:rFonts w:ascii="Times New Roman" w:eastAsia="Times New Roman" w:hAnsi="Times New Roman" w:cs="Times New Roman"/>
          <w:spacing w:val="15"/>
          <w:sz w:val="24"/>
        </w:rPr>
        <w:t xml:space="preserve"> </w:t>
      </w:r>
      <w:r w:rsidR="001B5A58" w:rsidRPr="001B5A58">
        <w:rPr>
          <w:rFonts w:ascii="Times New Roman" w:eastAsia="Times New Roman" w:hAnsi="Times New Roman" w:cs="Times New Roman"/>
          <w:sz w:val="24"/>
        </w:rPr>
        <w:t>compounds:</w:t>
      </w:r>
    </w:p>
    <w:p w:rsidR="001B5A58" w:rsidRPr="0096019B" w:rsidRDefault="001B5A58" w:rsidP="0096019B">
      <w:pPr>
        <w:pStyle w:val="ListParagraph"/>
        <w:widowControl w:val="0"/>
        <w:numPr>
          <w:ilvl w:val="0"/>
          <w:numId w:val="25"/>
        </w:numPr>
        <w:tabs>
          <w:tab w:val="left" w:pos="480"/>
        </w:tabs>
        <w:autoSpaceDE w:val="0"/>
        <w:autoSpaceDN w:val="0"/>
        <w:spacing w:after="0" w:line="275" w:lineRule="exact"/>
        <w:rPr>
          <w:rFonts w:ascii="Times New Roman" w:eastAsia="Times New Roman" w:hAnsi="Times New Roman" w:cs="Times New Roman"/>
          <w:sz w:val="24"/>
        </w:rPr>
      </w:pPr>
      <w:r w:rsidRPr="0096019B">
        <w:rPr>
          <w:rFonts w:ascii="Times New Roman" w:eastAsia="Times New Roman" w:hAnsi="Times New Roman" w:cs="Times New Roman"/>
          <w:sz w:val="24"/>
        </w:rPr>
        <w:t>potassium diaquatetrabromovanadate(III)</w:t>
      </w:r>
    </w:p>
    <w:p w:rsidR="001B5A58" w:rsidRDefault="001B5A58" w:rsidP="001B5A58">
      <w:pPr>
        <w:widowControl w:val="0"/>
        <w:autoSpaceDE w:val="0"/>
        <w:autoSpaceDN w:val="0"/>
        <w:spacing w:after="0" w:line="240" w:lineRule="auto"/>
        <w:rPr>
          <w:rFonts w:ascii="Times New Roman" w:eastAsia="Times New Roman" w:hAnsi="Times New Roman" w:cs="Times New Roman"/>
          <w:sz w:val="24"/>
          <w:szCs w:val="24"/>
        </w:rPr>
      </w:pPr>
    </w:p>
    <w:p w:rsidR="00325800" w:rsidRPr="001B5A58" w:rsidRDefault="00325800" w:rsidP="001B5A58">
      <w:pPr>
        <w:widowControl w:val="0"/>
        <w:autoSpaceDE w:val="0"/>
        <w:autoSpaceDN w:val="0"/>
        <w:spacing w:after="0" w:line="240" w:lineRule="auto"/>
        <w:rPr>
          <w:rFonts w:ascii="Times New Roman" w:eastAsia="Times New Roman" w:hAnsi="Times New Roman" w:cs="Times New Roman"/>
          <w:sz w:val="24"/>
          <w:szCs w:val="24"/>
        </w:rPr>
      </w:pPr>
    </w:p>
    <w:p w:rsidR="001B5A58" w:rsidRPr="0096019B" w:rsidRDefault="001B5A58" w:rsidP="0096019B">
      <w:pPr>
        <w:pStyle w:val="ListParagraph"/>
        <w:widowControl w:val="0"/>
        <w:numPr>
          <w:ilvl w:val="0"/>
          <w:numId w:val="25"/>
        </w:numPr>
        <w:tabs>
          <w:tab w:val="left" w:pos="504"/>
        </w:tabs>
        <w:autoSpaceDE w:val="0"/>
        <w:autoSpaceDN w:val="0"/>
        <w:spacing w:after="0" w:line="240" w:lineRule="auto"/>
        <w:rPr>
          <w:rFonts w:ascii="Times New Roman" w:eastAsia="Times New Roman" w:hAnsi="Times New Roman" w:cs="Times New Roman"/>
          <w:sz w:val="24"/>
        </w:rPr>
      </w:pPr>
      <w:r w:rsidRPr="0096019B">
        <w:rPr>
          <w:rFonts w:ascii="Times New Roman" w:eastAsia="Times New Roman" w:hAnsi="Times New Roman" w:cs="Times New Roman"/>
          <w:sz w:val="24"/>
        </w:rPr>
        <w:t>pentaaquabromomanganese(III)</w:t>
      </w:r>
      <w:r w:rsidRPr="0096019B">
        <w:rPr>
          <w:rFonts w:ascii="Times New Roman" w:eastAsia="Times New Roman" w:hAnsi="Times New Roman" w:cs="Times New Roman"/>
          <w:spacing w:val="1"/>
          <w:sz w:val="24"/>
        </w:rPr>
        <w:t xml:space="preserve"> </w:t>
      </w:r>
      <w:r w:rsidRPr="0096019B">
        <w:rPr>
          <w:rFonts w:ascii="Times New Roman" w:eastAsia="Times New Roman" w:hAnsi="Times New Roman" w:cs="Times New Roman"/>
          <w:sz w:val="24"/>
        </w:rPr>
        <w:t>sulfate</w:t>
      </w:r>
    </w:p>
    <w:p w:rsidR="00F63A43" w:rsidRPr="001B5A58" w:rsidRDefault="00F63A43" w:rsidP="000310CA">
      <w:pPr>
        <w:widowControl w:val="0"/>
        <w:autoSpaceDE w:val="0"/>
        <w:autoSpaceDN w:val="0"/>
        <w:spacing w:after="0" w:line="288" w:lineRule="auto"/>
        <w:rPr>
          <w:rFonts w:ascii="Times New Roman" w:eastAsia="Times New Roman" w:hAnsi="Times New Roman" w:cs="Times New Roman"/>
          <w:bCs/>
          <w:iCs/>
          <w:position w:val="-5"/>
          <w:sz w:val="32"/>
          <w:szCs w:val="24"/>
        </w:rPr>
      </w:pPr>
    </w:p>
    <w:p w:rsidR="00F63A43" w:rsidRPr="00F63A43" w:rsidRDefault="00F63A43" w:rsidP="00F63A43">
      <w:pPr>
        <w:widowControl w:val="0"/>
        <w:autoSpaceDE w:val="0"/>
        <w:autoSpaceDN w:val="0"/>
        <w:spacing w:after="0" w:line="288" w:lineRule="auto"/>
        <w:jc w:val="both"/>
        <w:rPr>
          <w:rFonts w:ascii="Times New Roman" w:eastAsia="Times New Roman" w:hAnsi="Times New Roman" w:cs="Times New Roman"/>
          <w:b/>
          <w:sz w:val="24"/>
          <w:szCs w:val="24"/>
        </w:rPr>
      </w:pPr>
    </w:p>
    <w:p w:rsidR="00F63A43" w:rsidRPr="00F63A43" w:rsidRDefault="00F63A43" w:rsidP="000310CA">
      <w:pPr>
        <w:widowControl w:val="0"/>
        <w:autoSpaceDE w:val="0"/>
        <w:autoSpaceDN w:val="0"/>
        <w:spacing w:after="0" w:line="288" w:lineRule="auto"/>
        <w:jc w:val="both"/>
        <w:rPr>
          <w:rFonts w:ascii="Times New Roman" w:eastAsia="Times New Roman" w:hAnsi="Times New Roman" w:cs="Times New Roman"/>
          <w:sz w:val="24"/>
          <w:szCs w:val="24"/>
        </w:rPr>
      </w:pPr>
      <w:r w:rsidRPr="00F63A43">
        <w:rPr>
          <w:rFonts w:ascii="Times New Roman" w:eastAsia="Times New Roman" w:hAnsi="Times New Roman" w:cs="Times New Roman"/>
          <w:b/>
          <w:sz w:val="24"/>
          <w:szCs w:val="24"/>
        </w:rPr>
        <w:t xml:space="preserve"> </w:t>
      </w:r>
    </w:p>
    <w:p w:rsidR="00F63A43" w:rsidRPr="000310CA" w:rsidRDefault="00F63A43" w:rsidP="000310CA">
      <w:pPr>
        <w:widowControl w:val="0"/>
        <w:autoSpaceDE w:val="0"/>
        <w:autoSpaceDN w:val="0"/>
        <w:spacing w:after="0" w:line="288" w:lineRule="auto"/>
        <w:jc w:val="both"/>
        <w:rPr>
          <w:rFonts w:ascii="Times New Roman" w:eastAsia="Times New Roman" w:hAnsi="Times New Roman" w:cs="Times New Roman"/>
          <w:sz w:val="24"/>
          <w:szCs w:val="24"/>
        </w:rPr>
      </w:pPr>
    </w:p>
    <w:p w:rsidR="00F63A43" w:rsidRPr="000310CA" w:rsidRDefault="00F63A43" w:rsidP="000310CA">
      <w:pPr>
        <w:widowControl w:val="0"/>
        <w:autoSpaceDE w:val="0"/>
        <w:autoSpaceDN w:val="0"/>
        <w:spacing w:after="0" w:line="288" w:lineRule="auto"/>
        <w:jc w:val="both"/>
        <w:rPr>
          <w:rFonts w:ascii="Times New Roman" w:eastAsia="Times New Roman" w:hAnsi="Times New Roman" w:cs="Times New Roman"/>
          <w:sz w:val="24"/>
          <w:szCs w:val="24"/>
        </w:rPr>
      </w:pPr>
    </w:p>
    <w:p w:rsidR="00F63A43" w:rsidRPr="00F63A43" w:rsidRDefault="00F63A43" w:rsidP="000310CA">
      <w:pPr>
        <w:widowControl w:val="0"/>
        <w:autoSpaceDE w:val="0"/>
        <w:autoSpaceDN w:val="0"/>
        <w:spacing w:after="0" w:line="288" w:lineRule="auto"/>
        <w:jc w:val="both"/>
        <w:rPr>
          <w:rFonts w:ascii="Times New Roman" w:eastAsia="Times New Roman" w:hAnsi="Times New Roman" w:cs="Times New Roman"/>
          <w:sz w:val="24"/>
          <w:szCs w:val="24"/>
        </w:rPr>
      </w:pPr>
    </w:p>
    <w:p w:rsidR="007E63AD" w:rsidRPr="00F63A43" w:rsidRDefault="00F63A43" w:rsidP="000310CA">
      <w:pPr>
        <w:widowControl w:val="0"/>
        <w:autoSpaceDE w:val="0"/>
        <w:autoSpaceDN w:val="0"/>
        <w:spacing w:after="0" w:line="288" w:lineRule="auto"/>
        <w:rPr>
          <w:rFonts w:ascii="Times New Roman" w:eastAsia="Times New Roman" w:hAnsi="Times New Roman" w:cs="Times New Roman"/>
          <w:b/>
          <w:sz w:val="32"/>
          <w:szCs w:val="32"/>
        </w:rPr>
      </w:pPr>
      <w:r w:rsidRPr="00F63A43">
        <w:rPr>
          <w:rFonts w:ascii="Times New Roman" w:eastAsia="Times New Roman" w:hAnsi="Times New Roman" w:cs="Times New Roman"/>
          <w:sz w:val="24"/>
          <w:szCs w:val="24"/>
        </w:rPr>
        <w:br w:type="page"/>
      </w:r>
    </w:p>
    <w:p w:rsidR="0091752B" w:rsidRDefault="0091752B" w:rsidP="0091752B">
      <w:pPr>
        <w:spacing w:after="0" w:line="240" w:lineRule="auto"/>
        <w:ind w:left="380"/>
        <w:jc w:val="center"/>
        <w:rPr>
          <w:rFonts w:ascii="Times New Roman" w:eastAsia="Times New Roman" w:hAnsi="Times New Roman" w:cs="Times New Roman"/>
          <w:b/>
          <w:bCs/>
          <w:sz w:val="32"/>
          <w:szCs w:val="32"/>
        </w:rPr>
      </w:pPr>
      <w:bookmarkStart w:id="4" w:name="page1"/>
      <w:bookmarkEnd w:id="4"/>
      <w:r w:rsidRPr="0091752B">
        <w:rPr>
          <w:rFonts w:ascii="Times New Roman" w:eastAsia="Times New Roman" w:hAnsi="Times New Roman" w:cs="Times New Roman"/>
          <w:b/>
          <w:bCs/>
          <w:sz w:val="32"/>
          <w:szCs w:val="32"/>
        </w:rPr>
        <w:lastRenderedPageBreak/>
        <w:t>Experiment</w:t>
      </w:r>
      <w:r w:rsidR="00DA2B8D">
        <w:rPr>
          <w:rFonts w:ascii="Times New Roman" w:eastAsia="Times New Roman" w:hAnsi="Times New Roman" w:cs="Times New Roman"/>
          <w:b/>
          <w:bCs/>
          <w:sz w:val="32"/>
          <w:szCs w:val="32"/>
        </w:rPr>
        <w:t xml:space="preserve"> 4</w:t>
      </w:r>
    </w:p>
    <w:p w:rsidR="0091752B" w:rsidRPr="0091752B" w:rsidRDefault="0091752B" w:rsidP="0091752B">
      <w:pPr>
        <w:spacing w:after="0" w:line="240" w:lineRule="auto"/>
        <w:ind w:left="380"/>
        <w:jc w:val="center"/>
        <w:rPr>
          <w:rFonts w:ascii="Times New Roman" w:eastAsia="Times New Roman" w:hAnsi="Times New Roman" w:cs="Times New Roman"/>
          <w:b/>
          <w:bCs/>
          <w:sz w:val="32"/>
          <w:szCs w:val="32"/>
        </w:rPr>
      </w:pPr>
    </w:p>
    <w:p w:rsidR="0091752B" w:rsidRPr="0091752B" w:rsidRDefault="0091752B" w:rsidP="0091752B">
      <w:pPr>
        <w:spacing w:after="0" w:line="240" w:lineRule="auto"/>
        <w:ind w:left="380"/>
        <w:rPr>
          <w:rFonts w:ascii="Times New Roman" w:eastAsiaTheme="minorEastAsia" w:hAnsi="Times New Roman" w:cs="Times New Roman"/>
          <w:sz w:val="32"/>
          <w:szCs w:val="32"/>
        </w:rPr>
      </w:pPr>
      <w:r w:rsidRPr="0091752B">
        <w:rPr>
          <w:rFonts w:ascii="Times New Roman" w:eastAsia="Times New Roman" w:hAnsi="Times New Roman" w:cs="Times New Roman"/>
          <w:b/>
          <w:bCs/>
          <w:sz w:val="32"/>
          <w:szCs w:val="32"/>
        </w:rPr>
        <w:t>Ion exchange separation of Chromium(III) complexes</w:t>
      </w:r>
    </w:p>
    <w:p w:rsidR="0091752B" w:rsidRPr="0091752B" w:rsidRDefault="0091752B" w:rsidP="0091752B">
      <w:pPr>
        <w:spacing w:after="0" w:line="287" w:lineRule="exact"/>
        <w:rPr>
          <w:rFonts w:ascii="Times New Roman" w:eastAsiaTheme="minorEastAsia" w:hAnsi="Times New Roman" w:cs="Times New Roman"/>
          <w:sz w:val="32"/>
          <w:szCs w:val="32"/>
        </w:rPr>
      </w:pPr>
    </w:p>
    <w:p w:rsidR="0091752B" w:rsidRPr="0091752B" w:rsidRDefault="0091752B" w:rsidP="0091752B">
      <w:pPr>
        <w:spacing w:after="0" w:line="244" w:lineRule="auto"/>
        <w:ind w:right="4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 xml:space="preserve">"Green chromium chloride" is actually trans-dichlorotetraaquachromium(III) chloride dihydrate. It separates as green crystals from solutions of chromium(III) in hydrochloric acid. The salt is fairly soluble (almost 600 g in 1 litre of water) and the solution owes its green colour to the cation. The absorption spectrum of a solution of the salt in pure water is, however, not constant over time; the solution is therefore not in equilibrium, and the maxima in the spectrum gradually shifts to shorter wavelengths. This means that chloride is substituted by a ligand higher in the spectrochemical </w:t>
      </w:r>
      <w:r w:rsidR="00DA2B8D">
        <w:rPr>
          <w:rFonts w:ascii="Times New Roman" w:eastAsia="Times New Roman" w:hAnsi="Times New Roman" w:cs="Times New Roman"/>
          <w:sz w:val="24"/>
          <w:szCs w:val="24"/>
        </w:rPr>
        <w:t xml:space="preserve"> </w:t>
      </w:r>
      <w:r w:rsidRPr="0091752B">
        <w:rPr>
          <w:rFonts w:ascii="Times New Roman" w:eastAsia="Times New Roman" w:hAnsi="Times New Roman" w:cs="Times New Roman"/>
          <w:sz w:val="24"/>
          <w:szCs w:val="24"/>
        </w:rPr>
        <w:t xml:space="preserve">series, in case </w:t>
      </w:r>
      <w:r w:rsidR="00DA2B8D">
        <w:rPr>
          <w:rFonts w:ascii="Times New Roman" w:eastAsia="Times New Roman" w:hAnsi="Times New Roman" w:cs="Times New Roman"/>
          <w:sz w:val="24"/>
          <w:szCs w:val="24"/>
        </w:rPr>
        <w:t xml:space="preserve">of </w:t>
      </w:r>
      <w:r w:rsidRPr="0091752B">
        <w:rPr>
          <w:rFonts w:ascii="Times New Roman" w:eastAsia="Times New Roman" w:hAnsi="Times New Roman" w:cs="Times New Roman"/>
          <w:sz w:val="24"/>
          <w:szCs w:val="24"/>
        </w:rPr>
        <w:t>water. The green cation can be said to hydrolyse. The hydrolysis is slow, just as substitution reactions on chromium(III) are in general. The hydrolysis takes place in two steps according to</w:t>
      </w:r>
    </w:p>
    <w:p w:rsidR="0091752B" w:rsidRPr="0091752B" w:rsidRDefault="0091752B" w:rsidP="0091752B">
      <w:pPr>
        <w:spacing w:after="0" w:line="223" w:lineRule="exact"/>
        <w:rPr>
          <w:rFonts w:ascii="Times New Roman" w:eastAsiaTheme="minorEastAsia" w:hAnsi="Times New Roman" w:cs="Times New Roman"/>
          <w:sz w:val="24"/>
          <w:szCs w:val="24"/>
        </w:rPr>
      </w:pPr>
    </w:p>
    <w:p w:rsidR="00DA2B8D" w:rsidRDefault="0091752B" w:rsidP="00DA2B8D">
      <w:pPr>
        <w:spacing w:after="0" w:line="332" w:lineRule="auto"/>
        <w:ind w:right="969"/>
        <w:rPr>
          <w:rFonts w:ascii="Times New Roman" w:eastAsia="Times New Roman" w:hAnsi="Times New Roman" w:cs="Times New Roman"/>
          <w:sz w:val="32"/>
          <w:szCs w:val="32"/>
          <w:vertAlign w:val="superscript"/>
        </w:rPr>
      </w:pPr>
      <w:r w:rsidRPr="0091752B">
        <w:rPr>
          <w:rFonts w:ascii="Times New Roman" w:eastAsia="Times New Roman" w:hAnsi="Times New Roman" w:cs="Times New Roman"/>
          <w:sz w:val="24"/>
          <w:szCs w:val="24"/>
        </w:rPr>
        <w:t>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4</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24"/>
          <w:szCs w:val="24"/>
        </w:rPr>
        <w:t xml:space="preserve"> + 2H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 xml:space="preserve">O </w:t>
      </w:r>
      <w:r w:rsidRPr="0091752B">
        <w:rPr>
          <w:rFonts w:ascii="Wingdings 3" w:eastAsia="Wingdings 3" w:hAnsi="Wingdings 3" w:cs="Wingdings 3"/>
          <w:sz w:val="24"/>
          <w:szCs w:val="24"/>
        </w:rPr>
        <w:t></w:t>
      </w:r>
      <w:r w:rsidRPr="0091752B">
        <w:rPr>
          <w:rFonts w:ascii="Times New Roman" w:eastAsia="Times New Roman" w:hAnsi="Times New Roman" w:cs="Times New Roman"/>
          <w:sz w:val="24"/>
          <w:szCs w:val="24"/>
        </w:rPr>
        <w:t xml:space="preserve">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5</w:t>
      </w:r>
      <w:r w:rsidRPr="0091752B">
        <w:rPr>
          <w:rFonts w:ascii="Times New Roman" w:eastAsia="Times New Roman" w:hAnsi="Times New Roman" w:cs="Times New Roman"/>
          <w:sz w:val="24"/>
          <w:szCs w:val="24"/>
        </w:rPr>
        <w:t xml:space="preserve">Cl </w:t>
      </w:r>
      <w:r w:rsidRPr="0091752B">
        <w:rPr>
          <w:rFonts w:ascii="Times New Roman" w:eastAsia="Times New Roman" w:hAnsi="Times New Roman" w:cs="Times New Roman"/>
          <w:sz w:val="32"/>
          <w:szCs w:val="32"/>
          <w:vertAlign w:val="superscript"/>
        </w:rPr>
        <w:t>2+</w:t>
      </w:r>
      <w:r w:rsidRPr="0091752B">
        <w:rPr>
          <w:rFonts w:ascii="Times New Roman" w:eastAsia="Times New Roman" w:hAnsi="Times New Roman" w:cs="Times New Roman"/>
          <w:sz w:val="24"/>
          <w:szCs w:val="24"/>
        </w:rPr>
        <w:t xml:space="preserve"> + Cl</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24"/>
          <w:szCs w:val="24"/>
        </w:rPr>
        <w:t xml:space="preserve"> + 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 xml:space="preserve">O </w:t>
      </w:r>
      <w:r w:rsidRPr="0091752B">
        <w:rPr>
          <w:rFonts w:ascii="Wingdings 3" w:eastAsia="Wingdings 3" w:hAnsi="Wingdings 3" w:cs="Wingdings 3"/>
          <w:sz w:val="24"/>
          <w:szCs w:val="24"/>
        </w:rPr>
        <w:t></w:t>
      </w:r>
      <w:r w:rsidRPr="0091752B">
        <w:rPr>
          <w:rFonts w:ascii="Times New Roman" w:eastAsia="Times New Roman" w:hAnsi="Times New Roman" w:cs="Times New Roman"/>
          <w:sz w:val="24"/>
          <w:szCs w:val="24"/>
        </w:rPr>
        <w:t xml:space="preserve">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6</w:t>
      </w:r>
      <w:r w:rsidRPr="0091752B">
        <w:rPr>
          <w:rFonts w:ascii="Times New Roman" w:eastAsia="Times New Roman" w:hAnsi="Times New Roman" w:cs="Times New Roman"/>
          <w:sz w:val="32"/>
          <w:szCs w:val="32"/>
          <w:vertAlign w:val="superscript"/>
        </w:rPr>
        <w:t>3+</w:t>
      </w:r>
      <w:r w:rsidRPr="0091752B">
        <w:rPr>
          <w:rFonts w:ascii="Times New Roman" w:eastAsia="Times New Roman" w:hAnsi="Times New Roman" w:cs="Times New Roman"/>
          <w:sz w:val="24"/>
          <w:szCs w:val="24"/>
        </w:rPr>
        <w:t xml:space="preserve"> + 2 Cl</w:t>
      </w:r>
      <w:r w:rsidRPr="0091752B">
        <w:rPr>
          <w:rFonts w:ascii="Times New Roman" w:eastAsia="Times New Roman" w:hAnsi="Times New Roman" w:cs="Times New Roman"/>
          <w:sz w:val="32"/>
          <w:szCs w:val="32"/>
          <w:vertAlign w:val="superscript"/>
        </w:rPr>
        <w:t>-</w:t>
      </w:r>
    </w:p>
    <w:p w:rsidR="0091752B" w:rsidRPr="0091752B" w:rsidRDefault="00DA2B8D" w:rsidP="00DA2B8D">
      <w:pPr>
        <w:spacing w:after="0" w:line="332" w:lineRule="auto"/>
        <w:ind w:right="969"/>
        <w:rPr>
          <w:rFonts w:ascii="Times New Roman" w:eastAsiaTheme="minorEastAsia" w:hAnsi="Times New Roman" w:cs="Times New Roman"/>
          <w:sz w:val="20"/>
          <w:szCs w:val="20"/>
        </w:rPr>
      </w:pPr>
      <w:r>
        <w:rPr>
          <w:rFonts w:ascii="Times New Roman" w:eastAsia="Times New Roman" w:hAnsi="Times New Roman" w:cs="Times New Roman"/>
          <w:sz w:val="32"/>
          <w:szCs w:val="32"/>
          <w:vertAlign w:val="superscript"/>
        </w:rPr>
        <w:t xml:space="preserve"> </w:t>
      </w:r>
      <w:r w:rsidR="0091752B" w:rsidRPr="0091752B">
        <w:rPr>
          <w:rFonts w:ascii="Times New Roman" w:eastAsia="Times New Roman" w:hAnsi="Times New Roman" w:cs="Times New Roman"/>
          <w:sz w:val="24"/>
          <w:szCs w:val="24"/>
        </w:rPr>
        <w:t>The two consecutive dissociation constants are 130 M and 16 M respectively.</w:t>
      </w:r>
    </w:p>
    <w:p w:rsidR="0091752B" w:rsidRPr="0091752B" w:rsidRDefault="0091752B" w:rsidP="0091752B">
      <w:pPr>
        <w:spacing w:after="0" w:line="97" w:lineRule="exact"/>
        <w:rPr>
          <w:rFonts w:ascii="Times New Roman" w:eastAsiaTheme="minorEastAsia" w:hAnsi="Times New Roman" w:cs="Times New Roman"/>
          <w:sz w:val="24"/>
          <w:szCs w:val="24"/>
        </w:rPr>
      </w:pPr>
    </w:p>
    <w:p w:rsidR="0091752B" w:rsidRPr="0091752B" w:rsidRDefault="0091752B" w:rsidP="0091752B">
      <w:pPr>
        <w:spacing w:after="0" w:line="250" w:lineRule="auto"/>
        <w:ind w:right="18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The three chromium(III) complexes have different charges which make them very different with respect to electrostatic interactions with negatively charged particles. This is the fundamental principle behind the successful separation of different cations on a column of a</w:t>
      </w:r>
      <w:r w:rsidR="00DA2B8D">
        <w:rPr>
          <w:rFonts w:ascii="Times New Roman" w:eastAsia="Times New Roman" w:hAnsi="Times New Roman" w:cs="Times New Roman"/>
          <w:sz w:val="24"/>
          <w:szCs w:val="24"/>
        </w:rPr>
        <w:t>n</w:t>
      </w:r>
      <w:r w:rsidRPr="0091752B">
        <w:rPr>
          <w:rFonts w:ascii="Times New Roman" w:eastAsia="Times New Roman" w:hAnsi="Times New Roman" w:cs="Times New Roman"/>
          <w:sz w:val="24"/>
          <w:szCs w:val="24"/>
        </w:rPr>
        <w:t xml:space="preserve"> ion exchange resin.</w:t>
      </w:r>
    </w:p>
    <w:p w:rsidR="0091752B" w:rsidRPr="0091752B" w:rsidRDefault="0091752B" w:rsidP="0091752B">
      <w:pPr>
        <w:spacing w:after="0" w:line="196" w:lineRule="exact"/>
        <w:rPr>
          <w:rFonts w:ascii="Times New Roman" w:eastAsiaTheme="minorEastAsia" w:hAnsi="Times New Roman" w:cs="Times New Roman"/>
          <w:sz w:val="24"/>
          <w:szCs w:val="24"/>
        </w:rPr>
      </w:pPr>
    </w:p>
    <w:p w:rsidR="0091752B" w:rsidRPr="0091752B" w:rsidRDefault="0091752B" w:rsidP="0091752B">
      <w:pPr>
        <w:spacing w:after="0" w:line="240" w:lineRule="auto"/>
        <w:rPr>
          <w:rFonts w:asciiTheme="majorBidi" w:eastAsiaTheme="minorEastAsia" w:hAnsiTheme="majorBidi" w:cstheme="majorBidi"/>
          <w:sz w:val="28"/>
          <w:szCs w:val="28"/>
        </w:rPr>
      </w:pPr>
      <w:r w:rsidRPr="0091752B">
        <w:rPr>
          <w:rFonts w:asciiTheme="majorBidi" w:eastAsia="Arial" w:hAnsiTheme="majorBidi" w:cstheme="majorBidi"/>
          <w:b/>
          <w:bCs/>
          <w:sz w:val="28"/>
          <w:szCs w:val="28"/>
        </w:rPr>
        <w:t>Ion exchange chromatography</w:t>
      </w:r>
    </w:p>
    <w:p w:rsidR="0091752B" w:rsidRPr="0091752B" w:rsidRDefault="0091752B" w:rsidP="0091752B">
      <w:pPr>
        <w:spacing w:after="0" w:line="57" w:lineRule="exact"/>
        <w:rPr>
          <w:rFonts w:ascii="Times New Roman" w:eastAsiaTheme="minorEastAsia" w:hAnsi="Times New Roman" w:cs="Times New Roman"/>
          <w:sz w:val="24"/>
          <w:szCs w:val="24"/>
        </w:rPr>
      </w:pPr>
    </w:p>
    <w:p w:rsidR="0091752B" w:rsidRPr="0091752B" w:rsidRDefault="0091752B" w:rsidP="0091752B">
      <w:pPr>
        <w:spacing w:after="0" w:line="242" w:lineRule="auto"/>
        <w:ind w:right="10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An ion exchange resin is, in short, a solid polymer containing groups with negative charges on the surface. These negatively charged groups may be sulfonates, phosphonates or carboxylates attached to the polymer. Just as in clay minerals the negative charge of the ion exchange resin is neutralised by cations, which are more or less loosely attached to the negative surface, balancing the net charge to zero in the material. The force by which cations are bound to the polymer depends on the cation properties, mainly its size and the magnitude of its charge. In the ready-to-use resin the cation may be the proton (on sulphonate resins) or e.g. the sodium ion. These ions are only loosely attached to the negative groups and may therefore be substituted by other cations, which bind better. The first step is therefore to pour a solution containing a mixture of cations on the top of a column filled with the resin, which will take up the best binding cations first staying in the top layer of the material. Further down the column the less strongly binding cations bind in layers in order of decreasing binding strength.</w:t>
      </w:r>
    </w:p>
    <w:p w:rsidR="0091752B" w:rsidRPr="0091752B" w:rsidRDefault="0091752B" w:rsidP="0091752B">
      <w:pPr>
        <w:spacing w:after="0" w:line="246" w:lineRule="exact"/>
        <w:rPr>
          <w:rFonts w:ascii="Times New Roman" w:eastAsiaTheme="minorEastAsia" w:hAnsi="Times New Roman" w:cs="Times New Roman"/>
          <w:sz w:val="24"/>
          <w:szCs w:val="24"/>
        </w:rPr>
      </w:pPr>
    </w:p>
    <w:p w:rsidR="0091752B" w:rsidRPr="0091752B" w:rsidRDefault="0091752B" w:rsidP="0091752B">
      <w:pPr>
        <w:spacing w:after="0" w:line="256" w:lineRule="auto"/>
        <w:ind w:right="8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In the present case the cation with three positive charges will bind first and the cations with a smaller charge will bind in lower layers. If all three of the above chromium complexes are present, the order of binding will be</w:t>
      </w:r>
    </w:p>
    <w:p w:rsidR="0091752B" w:rsidRPr="0091752B" w:rsidRDefault="0091752B" w:rsidP="0091752B">
      <w:pPr>
        <w:spacing w:after="0" w:line="209" w:lineRule="exact"/>
        <w:rPr>
          <w:rFonts w:ascii="Times New Roman" w:eastAsiaTheme="minorEastAsia" w:hAnsi="Times New Roman" w:cs="Times New Roman"/>
          <w:sz w:val="24"/>
          <w:szCs w:val="24"/>
        </w:rPr>
      </w:pPr>
    </w:p>
    <w:p w:rsidR="0091752B" w:rsidRPr="0091752B" w:rsidRDefault="0091752B" w:rsidP="0091752B">
      <w:pPr>
        <w:spacing w:after="0" w:line="240" w:lineRule="auto"/>
        <w:ind w:right="-10"/>
        <w:jc w:val="center"/>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6</w:t>
      </w:r>
      <w:r w:rsidRPr="0091752B">
        <w:rPr>
          <w:rFonts w:ascii="Times New Roman" w:eastAsia="Times New Roman" w:hAnsi="Times New Roman" w:cs="Times New Roman"/>
          <w:sz w:val="32"/>
          <w:szCs w:val="32"/>
          <w:vertAlign w:val="superscript"/>
        </w:rPr>
        <w:t>3+</w:t>
      </w:r>
      <w:r w:rsidRPr="0091752B">
        <w:rPr>
          <w:rFonts w:ascii="Times New Roman" w:eastAsia="Times New Roman" w:hAnsi="Times New Roman" w:cs="Times New Roman"/>
          <w:sz w:val="24"/>
          <w:szCs w:val="24"/>
        </w:rPr>
        <w:t>&gt;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5</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32"/>
          <w:szCs w:val="32"/>
          <w:vertAlign w:val="superscript"/>
        </w:rPr>
        <w:t>2+</w:t>
      </w:r>
      <w:r w:rsidRPr="0091752B">
        <w:rPr>
          <w:rFonts w:ascii="Times New Roman" w:eastAsia="Times New Roman" w:hAnsi="Times New Roman" w:cs="Times New Roman"/>
          <w:sz w:val="24"/>
          <w:szCs w:val="24"/>
        </w:rPr>
        <w:t>&gt;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4</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32"/>
          <w:szCs w:val="32"/>
          <w:vertAlign w:val="superscript"/>
        </w:rPr>
        <w:t>+</w:t>
      </w:r>
    </w:p>
    <w:p w:rsidR="0091752B" w:rsidRPr="0091752B" w:rsidRDefault="0091752B" w:rsidP="0091752B">
      <w:pPr>
        <w:spacing w:after="0" w:line="196" w:lineRule="exact"/>
        <w:rPr>
          <w:rFonts w:ascii="Times New Roman" w:eastAsiaTheme="minorEastAsia" w:hAnsi="Times New Roman" w:cs="Times New Roman"/>
          <w:sz w:val="24"/>
          <w:szCs w:val="24"/>
        </w:rPr>
      </w:pPr>
    </w:p>
    <w:p w:rsidR="0091752B" w:rsidRPr="0091752B" w:rsidRDefault="0091752B" w:rsidP="0091752B">
      <w:pPr>
        <w:spacing w:after="0" w:line="229" w:lineRule="auto"/>
        <w:ind w:right="16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The second step is to take t</w:t>
      </w:r>
      <w:r w:rsidR="00DA2B8D">
        <w:rPr>
          <w:rFonts w:ascii="Times New Roman" w:eastAsia="Times New Roman" w:hAnsi="Times New Roman" w:cs="Times New Roman"/>
          <w:sz w:val="24"/>
          <w:szCs w:val="24"/>
        </w:rPr>
        <w:t>he ions off the resin. This is a</w:t>
      </w:r>
      <w:r w:rsidRPr="0091752B">
        <w:rPr>
          <w:rFonts w:ascii="Times New Roman" w:eastAsia="Times New Roman" w:hAnsi="Times New Roman" w:cs="Times New Roman"/>
          <w:sz w:val="24"/>
          <w:szCs w:val="24"/>
        </w:rPr>
        <w:t>ffected by the addition of acid of some concentration. The protons will compete with the three cations for the anionic sites on the resin and since the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4</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24"/>
          <w:szCs w:val="24"/>
        </w:rPr>
        <w:t xml:space="preserve"> with only one charge is the weakest bonded cation, it is substituted by protons first. This competition can be expressed by the following scheme</w:t>
      </w:r>
    </w:p>
    <w:p w:rsidR="0091752B" w:rsidRPr="0091752B" w:rsidRDefault="0091752B" w:rsidP="0091752B">
      <w:pPr>
        <w:spacing w:after="0" w:line="227" w:lineRule="exact"/>
        <w:rPr>
          <w:rFonts w:ascii="Times New Roman" w:eastAsiaTheme="minorEastAsia" w:hAnsi="Times New Roman" w:cs="Times New Roman"/>
          <w:sz w:val="24"/>
          <w:szCs w:val="24"/>
        </w:rPr>
      </w:pPr>
    </w:p>
    <w:p w:rsidR="0091752B" w:rsidRPr="0091752B" w:rsidRDefault="0091752B" w:rsidP="0091752B">
      <w:pPr>
        <w:spacing w:after="0" w:line="240" w:lineRule="auto"/>
        <w:ind w:right="429"/>
        <w:jc w:val="center"/>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cation</w:t>
      </w:r>
      <w:r w:rsidRPr="0091752B">
        <w:rPr>
          <w:rFonts w:ascii="Times New Roman" w:eastAsia="Times New Roman" w:hAnsi="Times New Roman" w:cs="Times New Roman"/>
          <w:sz w:val="16"/>
          <w:szCs w:val="16"/>
        </w:rPr>
        <w:t>resin</w:t>
      </w:r>
      <w:r w:rsidRPr="0091752B">
        <w:rPr>
          <w:rFonts w:ascii="Times New Roman" w:eastAsia="Times New Roman" w:hAnsi="Times New Roman" w:cs="Times New Roman"/>
          <w:sz w:val="24"/>
          <w:szCs w:val="24"/>
        </w:rPr>
        <w:t xml:space="preserve"> + H</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16"/>
          <w:szCs w:val="16"/>
        </w:rPr>
        <w:t>aq</w:t>
      </w:r>
      <w:r w:rsidRPr="0091752B">
        <w:rPr>
          <w:rFonts w:ascii="Times New Roman" w:eastAsia="Times New Roman" w:hAnsi="Times New Roman" w:cs="Times New Roman"/>
          <w:sz w:val="24"/>
          <w:szCs w:val="24"/>
        </w:rPr>
        <w:t xml:space="preserve"> </w:t>
      </w:r>
      <w:r w:rsidRPr="0091752B">
        <w:rPr>
          <w:rFonts w:ascii="Wingdings 3" w:eastAsia="Wingdings 3" w:hAnsi="Wingdings 3" w:cs="Wingdings 3"/>
          <w:sz w:val="24"/>
          <w:szCs w:val="24"/>
        </w:rPr>
        <w:t></w:t>
      </w:r>
      <w:r w:rsidRPr="0091752B">
        <w:rPr>
          <w:rFonts w:ascii="Times New Roman" w:eastAsia="Times New Roman" w:hAnsi="Times New Roman" w:cs="Times New Roman"/>
          <w:sz w:val="24"/>
          <w:szCs w:val="24"/>
        </w:rPr>
        <w:t xml:space="preserve"> cation</w:t>
      </w:r>
      <w:r w:rsidRPr="0091752B">
        <w:rPr>
          <w:rFonts w:ascii="Times New Roman" w:eastAsia="Times New Roman" w:hAnsi="Times New Roman" w:cs="Times New Roman"/>
          <w:sz w:val="16"/>
          <w:szCs w:val="16"/>
        </w:rPr>
        <w:t>aq</w:t>
      </w:r>
      <w:r w:rsidRPr="0091752B">
        <w:rPr>
          <w:rFonts w:ascii="Times New Roman" w:eastAsia="Times New Roman" w:hAnsi="Times New Roman" w:cs="Times New Roman"/>
          <w:sz w:val="24"/>
          <w:szCs w:val="24"/>
        </w:rPr>
        <w:t>+ H</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16"/>
          <w:szCs w:val="16"/>
        </w:rPr>
        <w:t>resin</w:t>
      </w:r>
    </w:p>
    <w:p w:rsidR="0091752B" w:rsidRPr="0091752B" w:rsidRDefault="0091752B" w:rsidP="0091752B">
      <w:pPr>
        <w:spacing w:after="0" w:line="195" w:lineRule="exact"/>
        <w:rPr>
          <w:rFonts w:ascii="Times New Roman" w:eastAsiaTheme="minorEastAsia" w:hAnsi="Times New Roman" w:cs="Times New Roman"/>
          <w:sz w:val="24"/>
          <w:szCs w:val="24"/>
        </w:rPr>
      </w:pPr>
    </w:p>
    <w:p w:rsidR="0091752B" w:rsidRDefault="0091752B" w:rsidP="0091752B">
      <w:pPr>
        <w:spacing w:after="0" w:line="272" w:lineRule="auto"/>
        <w:ind w:right="24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It is obvious, that the larger the acidity of the solution the more is the equilibrium shifted to the right.</w:t>
      </w: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lastRenderedPageBreak/>
        <w:t>In the present case, when an acid of a certain concentration is passed through a column of the</w:t>
      </w: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resin with the three different cations attached to the negative sites of the resin, the</w:t>
      </w:r>
    </w:p>
    <w:p w:rsidR="0091752B" w:rsidRPr="0091752B" w:rsidRDefault="0091752B" w:rsidP="0091752B">
      <w:pPr>
        <w:spacing w:after="0" w:line="18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4</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24"/>
          <w:szCs w:val="24"/>
        </w:rPr>
        <w:t xml:space="preserve"> can be liberated to the solution, while the two other cations stick to it. This</w:t>
      </w:r>
    </w:p>
    <w:p w:rsidR="0091752B" w:rsidRPr="0091752B" w:rsidRDefault="0091752B" w:rsidP="0091752B">
      <w:pPr>
        <w:spacing w:after="0" w:line="185"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3"/>
          <w:szCs w:val="23"/>
        </w:rPr>
        <w:t>leaves a solution with only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3"/>
          <w:szCs w:val="23"/>
        </w:rPr>
        <w:t>O)</w:t>
      </w:r>
      <w:r w:rsidRPr="0091752B">
        <w:rPr>
          <w:rFonts w:ascii="Times New Roman" w:eastAsia="Times New Roman" w:hAnsi="Times New Roman" w:cs="Times New Roman"/>
          <w:sz w:val="16"/>
          <w:szCs w:val="16"/>
        </w:rPr>
        <w:t>4</w:t>
      </w:r>
      <w:r w:rsidRPr="0091752B">
        <w:rPr>
          <w:rFonts w:ascii="Times New Roman" w:eastAsia="Times New Roman" w:hAnsi="Times New Roman" w:cs="Times New Roman"/>
          <w:sz w:val="23"/>
          <w:szCs w:val="23"/>
        </w:rPr>
        <w:t>Cl</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31"/>
          <w:szCs w:val="31"/>
          <w:vertAlign w:val="superscript"/>
        </w:rPr>
        <w:t>+</w:t>
      </w:r>
      <w:r w:rsidRPr="0091752B">
        <w:rPr>
          <w:rFonts w:ascii="Times New Roman" w:eastAsia="Times New Roman" w:hAnsi="Times New Roman" w:cs="Times New Roman"/>
          <w:sz w:val="23"/>
          <w:szCs w:val="23"/>
        </w:rPr>
        <w:t xml:space="preserve"> ions (plus acid) and the two other cations remaining</w:t>
      </w:r>
    </w:p>
    <w:p w:rsidR="0091752B" w:rsidRPr="0091752B" w:rsidRDefault="0091752B" w:rsidP="0091752B">
      <w:pPr>
        <w:spacing w:after="0" w:line="18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on the column in two layers. Now, if the acid concentration is raised it is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5</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32"/>
          <w:szCs w:val="32"/>
          <w:vertAlign w:val="superscript"/>
        </w:rPr>
        <w:t>2+</w:t>
      </w:r>
      <w:r w:rsidRPr="0091752B">
        <w:rPr>
          <w:rFonts w:ascii="Times New Roman" w:eastAsia="Times New Roman" w:hAnsi="Times New Roman" w:cs="Times New Roman"/>
          <w:sz w:val="24"/>
          <w:szCs w:val="24"/>
        </w:rPr>
        <w:t>,</w:t>
      </w:r>
    </w:p>
    <w:p w:rsidR="0091752B" w:rsidRPr="0091752B" w:rsidRDefault="0091752B" w:rsidP="0091752B">
      <w:pPr>
        <w:spacing w:after="0" w:line="1"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which is the next cation to loose the competition to the protons for the negative sites on the</w:t>
      </w:r>
    </w:p>
    <w:p w:rsidR="0091752B" w:rsidRPr="0091752B" w:rsidRDefault="0091752B" w:rsidP="0091752B">
      <w:pPr>
        <w:spacing w:after="0" w:line="18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resin. Cr(H</w:t>
      </w:r>
      <w:r w:rsidRPr="0091752B">
        <w:rPr>
          <w:rFonts w:ascii="Times New Roman" w:eastAsia="Times New Roman" w:hAnsi="Times New Roman" w:cs="Times New Roman"/>
          <w:sz w:val="16"/>
          <w:szCs w:val="16"/>
        </w:rPr>
        <w:t>2</w:t>
      </w:r>
      <w:r w:rsidRPr="0091752B">
        <w:rPr>
          <w:rFonts w:ascii="Times New Roman" w:eastAsia="Times New Roman" w:hAnsi="Times New Roman" w:cs="Times New Roman"/>
          <w:sz w:val="24"/>
          <w:szCs w:val="24"/>
        </w:rPr>
        <w:t>O)</w:t>
      </w:r>
      <w:r w:rsidRPr="0091752B">
        <w:rPr>
          <w:rFonts w:ascii="Times New Roman" w:eastAsia="Times New Roman" w:hAnsi="Times New Roman" w:cs="Times New Roman"/>
          <w:sz w:val="16"/>
          <w:szCs w:val="16"/>
        </w:rPr>
        <w:t>5</w:t>
      </w:r>
      <w:r w:rsidRPr="0091752B">
        <w:rPr>
          <w:rFonts w:ascii="Times New Roman" w:eastAsia="Times New Roman" w:hAnsi="Times New Roman" w:cs="Times New Roman"/>
          <w:sz w:val="24"/>
          <w:szCs w:val="24"/>
        </w:rPr>
        <w:t>Cl</w:t>
      </w:r>
      <w:r w:rsidRPr="0091752B">
        <w:rPr>
          <w:rFonts w:ascii="Times New Roman" w:eastAsia="Times New Roman" w:hAnsi="Times New Roman" w:cs="Times New Roman"/>
          <w:sz w:val="32"/>
          <w:szCs w:val="32"/>
          <w:vertAlign w:val="superscript"/>
        </w:rPr>
        <w:t>2+</w:t>
      </w:r>
      <w:r w:rsidRPr="0091752B">
        <w:rPr>
          <w:rFonts w:ascii="Times New Roman" w:eastAsia="Times New Roman" w:hAnsi="Times New Roman" w:cs="Times New Roman"/>
          <w:sz w:val="24"/>
          <w:szCs w:val="24"/>
        </w:rPr>
        <w:t xml:space="preserve"> will accordingly be liberated to the acid solution. The hexaaqua-</w:t>
      </w: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chromium(III) ion with its</w:t>
      </w:r>
      <w:r w:rsidR="00457496">
        <w:rPr>
          <w:rFonts w:ascii="Times New Roman" w:eastAsia="Times New Roman" w:hAnsi="Times New Roman" w:cs="Times New Roman"/>
          <w:sz w:val="24"/>
          <w:szCs w:val="24"/>
        </w:rPr>
        <w:t xml:space="preserve"> three charges will only be caught</w:t>
      </w:r>
      <w:r w:rsidRPr="0091752B">
        <w:rPr>
          <w:rFonts w:ascii="Times New Roman" w:eastAsia="Times New Roman" w:hAnsi="Times New Roman" w:cs="Times New Roman"/>
          <w:sz w:val="24"/>
          <w:szCs w:val="24"/>
        </w:rPr>
        <w:t xml:space="preserve"> by protons if the acid concentration</w:t>
      </w: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is raised further.</w:t>
      </w:r>
    </w:p>
    <w:p w:rsidR="0091752B" w:rsidRPr="0091752B" w:rsidRDefault="0091752B" w:rsidP="0091752B">
      <w:pPr>
        <w:spacing w:after="0" w:line="276" w:lineRule="exact"/>
        <w:rPr>
          <w:rFonts w:ascii="Times New Roman" w:eastAsiaTheme="minorEastAsia" w:hAnsi="Times New Roman" w:cs="Times New Roman"/>
          <w:sz w:val="20"/>
          <w:szCs w:val="20"/>
        </w:rPr>
      </w:pPr>
    </w:p>
    <w:p w:rsidR="0091752B" w:rsidRPr="0091752B" w:rsidRDefault="0091752B" w:rsidP="0091752B">
      <w:pPr>
        <w:spacing w:after="0" w:line="250" w:lineRule="auto"/>
        <w:ind w:right="18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The principle of ion exchange between sites on a stationary phase an a bypassing solution is called ion exchange chromatography. The principle finds wide spread use to separate mixtures and isolate pure compounds, and is also operating in soil where clay minerals and humus bind cations in equilibrium with the soil solution, taken up by plants.</w:t>
      </w:r>
    </w:p>
    <w:p w:rsidR="0091752B" w:rsidRPr="0091752B" w:rsidRDefault="0091752B" w:rsidP="0091752B">
      <w:pPr>
        <w:spacing w:after="0" w:line="230" w:lineRule="exact"/>
        <w:rPr>
          <w:rFonts w:ascii="Times New Roman" w:eastAsiaTheme="minorEastAsia" w:hAnsi="Times New Roman" w:cs="Times New Roman"/>
          <w:sz w:val="20"/>
          <w:szCs w:val="20"/>
        </w:rPr>
      </w:pPr>
    </w:p>
    <w:p w:rsidR="0091752B" w:rsidRPr="0091752B" w:rsidRDefault="0091752B" w:rsidP="0091752B">
      <w:pPr>
        <w:spacing w:after="0" w:line="250" w:lineRule="auto"/>
        <w:ind w:right="6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In this experiment the commercial salt "green chromium chloride" is used as a starting material for the preparation of the two products of hydrolysis and the purity of the three complex cations brought about by the use of cation exchange chromatography. This serves as a way to record absorption spectra of the pure compounds.</w:t>
      </w:r>
    </w:p>
    <w:p w:rsidR="0091752B" w:rsidRPr="0091752B" w:rsidRDefault="0091752B" w:rsidP="0091752B">
      <w:pPr>
        <w:spacing w:after="0" w:line="200" w:lineRule="exact"/>
        <w:rPr>
          <w:rFonts w:ascii="Times New Roman" w:eastAsiaTheme="minorEastAsia" w:hAnsi="Times New Roman" w:cs="Times New Roman"/>
          <w:sz w:val="20"/>
          <w:szCs w:val="20"/>
        </w:rPr>
      </w:pPr>
    </w:p>
    <w:p w:rsidR="0091752B" w:rsidRPr="0091752B" w:rsidRDefault="0091752B" w:rsidP="0091752B">
      <w:pPr>
        <w:spacing w:after="0" w:line="266"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heme="majorBidi" w:eastAsiaTheme="minorEastAsia" w:hAnsiTheme="majorBidi" w:cstheme="majorBidi"/>
          <w:sz w:val="20"/>
          <w:szCs w:val="20"/>
        </w:rPr>
      </w:pPr>
      <w:r w:rsidRPr="0091752B">
        <w:rPr>
          <w:rFonts w:asciiTheme="majorBidi" w:eastAsia="Arial" w:hAnsiTheme="majorBidi" w:cstheme="majorBidi"/>
          <w:b/>
          <w:bCs/>
          <w:sz w:val="32"/>
          <w:szCs w:val="32"/>
        </w:rPr>
        <w:t>Experimental procedure</w:t>
      </w:r>
    </w:p>
    <w:p w:rsidR="0091752B" w:rsidRPr="0091752B" w:rsidRDefault="0091752B" w:rsidP="0091752B">
      <w:pPr>
        <w:spacing w:after="0" w:line="339" w:lineRule="exact"/>
        <w:rPr>
          <w:rFonts w:asciiTheme="majorBidi" w:eastAsiaTheme="minorEastAsia" w:hAnsiTheme="majorBidi" w:cstheme="majorBidi"/>
          <w:sz w:val="20"/>
          <w:szCs w:val="20"/>
        </w:rPr>
      </w:pPr>
    </w:p>
    <w:p w:rsidR="0091752B" w:rsidRPr="0091752B" w:rsidRDefault="0091752B" w:rsidP="0091752B">
      <w:pPr>
        <w:spacing w:after="0" w:line="240" w:lineRule="auto"/>
        <w:ind w:right="2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u w:val="single"/>
        </w:rPr>
        <w:t>Safety note</w:t>
      </w:r>
      <w:r w:rsidRPr="0091752B">
        <w:rPr>
          <w:rFonts w:ascii="Times New Roman" w:eastAsia="Times New Roman" w:hAnsi="Times New Roman" w:cs="Times New Roman"/>
          <w:sz w:val="24"/>
          <w:szCs w:val="24"/>
        </w:rPr>
        <w:t>: perchloric acid is an oxidising agent, which - when pure - can react vigorously with organic matter and other reducing agents. The reactions normally need some activation to proceed and may then react in a self speeding reaction, an explosion. The concentrations of perchloric acid used here are safe to handle when precaution is taken to keep them away from organic compounds and reducing agents.</w:t>
      </w:r>
    </w:p>
    <w:p w:rsidR="0091752B" w:rsidRPr="0091752B" w:rsidRDefault="0091752B" w:rsidP="0091752B">
      <w:pPr>
        <w:spacing w:after="0" w:line="272" w:lineRule="auto"/>
        <w:ind w:right="70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Solutions of perchloric acid and chromium(III) are collected in a labelled container for further waste management.</w:t>
      </w:r>
    </w:p>
    <w:p w:rsidR="0091752B" w:rsidRPr="0091752B" w:rsidRDefault="0091752B" w:rsidP="0091752B">
      <w:pPr>
        <w:spacing w:after="0" w:line="200" w:lineRule="exact"/>
        <w:rPr>
          <w:rFonts w:ascii="Times New Roman" w:eastAsiaTheme="minorEastAsia" w:hAnsi="Times New Roman" w:cs="Times New Roman"/>
          <w:sz w:val="20"/>
          <w:szCs w:val="20"/>
        </w:rPr>
      </w:pPr>
    </w:p>
    <w:p w:rsidR="0091752B" w:rsidRPr="0091752B" w:rsidRDefault="0091752B" w:rsidP="0091752B">
      <w:pPr>
        <w:spacing w:after="0" w:line="244"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heme="majorBidi" w:eastAsiaTheme="minorEastAsia" w:hAnsiTheme="majorBidi" w:cstheme="majorBidi"/>
          <w:sz w:val="28"/>
          <w:szCs w:val="28"/>
        </w:rPr>
      </w:pPr>
      <w:r w:rsidRPr="0091752B">
        <w:rPr>
          <w:rFonts w:asciiTheme="majorBidi" w:eastAsia="Arial" w:hAnsiTheme="majorBidi" w:cstheme="majorBidi"/>
          <w:b/>
          <w:bCs/>
          <w:sz w:val="28"/>
          <w:szCs w:val="28"/>
        </w:rPr>
        <w:t>Preparation of Ion Exchange Column</w:t>
      </w:r>
    </w:p>
    <w:p w:rsidR="0091752B" w:rsidRPr="0091752B" w:rsidRDefault="0091752B" w:rsidP="0091752B">
      <w:pPr>
        <w:spacing w:after="0" w:line="48" w:lineRule="exact"/>
        <w:rPr>
          <w:rFonts w:ascii="Times New Roman" w:eastAsiaTheme="minorEastAsia" w:hAnsi="Times New Roman" w:cs="Times New Roman"/>
          <w:sz w:val="20"/>
          <w:szCs w:val="20"/>
        </w:rPr>
      </w:pPr>
    </w:p>
    <w:p w:rsidR="0091752B" w:rsidRPr="0091752B" w:rsidRDefault="0091752B" w:rsidP="0091752B">
      <w:pPr>
        <w:spacing w:after="0" w:line="223" w:lineRule="auto"/>
        <w:ind w:right="6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Prepare around 15 ml of slurry of the resin Dowex 50W-X8 (50-100 mesh, H</w:t>
      </w:r>
      <w:r w:rsidRPr="0091752B">
        <w:rPr>
          <w:rFonts w:ascii="Times New Roman" w:eastAsia="Times New Roman" w:hAnsi="Times New Roman" w:cs="Times New Roman"/>
          <w:sz w:val="32"/>
          <w:szCs w:val="32"/>
          <w:vertAlign w:val="superscript"/>
        </w:rPr>
        <w:t>+</w:t>
      </w:r>
      <w:r w:rsidRPr="0091752B">
        <w:rPr>
          <w:rFonts w:ascii="Times New Roman" w:eastAsia="Times New Roman" w:hAnsi="Times New Roman" w:cs="Times New Roman"/>
          <w:sz w:val="24"/>
          <w:szCs w:val="24"/>
        </w:rPr>
        <w:t>-form) and pour it slowly but steady into a buret (Ø ~1 cm), which is filled with deionised water and equipped with a plug of glass wool near the open stopcock. The drips of liquid are continuously collected in a beaker below the column. When all the slurry has been added, a 5</w:t>
      </w:r>
    </w:p>
    <w:p w:rsidR="0091752B" w:rsidRPr="0091752B" w:rsidRDefault="0091752B" w:rsidP="0091752B">
      <w:pPr>
        <w:spacing w:after="0" w:line="4" w:lineRule="exact"/>
        <w:rPr>
          <w:rFonts w:ascii="Times New Roman" w:eastAsiaTheme="minorEastAsia" w:hAnsi="Times New Roman" w:cs="Times New Roman"/>
          <w:sz w:val="20"/>
          <w:szCs w:val="20"/>
        </w:rPr>
      </w:pPr>
    </w:p>
    <w:p w:rsidR="0091752B" w:rsidRPr="0091752B" w:rsidRDefault="0091752B" w:rsidP="0091752B">
      <w:pPr>
        <w:numPr>
          <w:ilvl w:val="0"/>
          <w:numId w:val="17"/>
        </w:numPr>
        <w:tabs>
          <w:tab w:val="left" w:pos="434"/>
        </w:tabs>
        <w:spacing w:after="0" w:line="245" w:lineRule="auto"/>
        <w:ind w:right="4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layer of see sand is added (in a water slurry) onto the top of the resin. The see sand is denser than the resin and helps avoiding the upper layer of the resin to be whirled up when aqueous solutions are added to the top of the column. After having allowed enough water to pass through the column to leave the effluent colourless, the column is ready for use. Be sure, that the see sand is always covered by 1 cm of liquid to avoid it being partly drained out leaving channels and irregularity - the column should be as homogenous as possible to give the best separation.</w:t>
      </w:r>
    </w:p>
    <w:p w:rsidR="0091752B" w:rsidRPr="0091752B" w:rsidRDefault="0091752B" w:rsidP="0091752B">
      <w:pPr>
        <w:spacing w:after="0" w:line="235"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b/>
          <w:bCs/>
          <w:i/>
          <w:iCs/>
          <w:sz w:val="24"/>
          <w:szCs w:val="24"/>
        </w:rPr>
        <w:t>trans</w:t>
      </w:r>
      <w:r w:rsidRPr="0091752B">
        <w:rPr>
          <w:rFonts w:ascii="Times New Roman" w:eastAsia="Times New Roman" w:hAnsi="Times New Roman" w:cs="Times New Roman"/>
          <w:b/>
          <w:bCs/>
          <w:sz w:val="24"/>
          <w:szCs w:val="24"/>
        </w:rPr>
        <w:t>-Dichlorotetraaquachromium(III)</w:t>
      </w:r>
    </w:p>
    <w:p w:rsidR="0091752B" w:rsidRPr="0091752B" w:rsidRDefault="0091752B" w:rsidP="0091752B">
      <w:pPr>
        <w:spacing w:after="0" w:line="1" w:lineRule="exact"/>
        <w:rPr>
          <w:rFonts w:ascii="Times New Roman" w:eastAsiaTheme="minorEastAsia" w:hAnsi="Times New Roman" w:cs="Times New Roman"/>
          <w:sz w:val="20"/>
          <w:szCs w:val="20"/>
        </w:rPr>
      </w:pPr>
    </w:p>
    <w:p w:rsidR="0091752B" w:rsidRPr="0091752B" w:rsidRDefault="0091752B" w:rsidP="0091752B">
      <w:pPr>
        <w:spacing w:after="0" w:line="240" w:lineRule="auto"/>
        <w:ind w:right="6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Weigh out 2.35 g (8.8 mmol) of "green chromium chloride" to make a 0.35 M stock solution of chromium(III) in 2 ml of 0.1 M perchloric acid and water in a 25 ml measuring flask. Record the time of dissolution and keep the solution at room temperature.</w:t>
      </w:r>
    </w:p>
    <w:p w:rsidR="0091752B" w:rsidRPr="0091752B" w:rsidRDefault="0091752B" w:rsidP="0091752B">
      <w:pPr>
        <w:spacing w:after="0" w:line="272" w:lineRule="auto"/>
        <w:ind w:right="89"/>
        <w:jc w:val="both"/>
        <w:rPr>
          <w:rFonts w:ascii="Times New Roman" w:eastAsiaTheme="minorEastAsia" w:hAnsi="Times New Roman" w:cs="Times New Roman"/>
          <w:sz w:val="20"/>
          <w:szCs w:val="20"/>
        </w:rPr>
      </w:pPr>
      <w:r w:rsidRPr="0091752B">
        <w:rPr>
          <w:rFonts w:ascii="Times New Roman" w:eastAsia="Times New Roman" w:hAnsi="Times New Roman" w:cs="Times New Roman"/>
          <w:sz w:val="23"/>
          <w:szCs w:val="23"/>
        </w:rPr>
        <w:t>Add 5 ml of the stock solution to the cation exchange column and open the buret stopcock to allow the liquid sink through the column. When the surface just above the top of the see sand layer, pour on 0.1 M perchloric acid, which acts as an eluent. The green colour is seen to</w:t>
      </w:r>
    </w:p>
    <w:p w:rsidR="0091752B" w:rsidRPr="0091752B" w:rsidRDefault="0091752B" w:rsidP="0091752B">
      <w:pPr>
        <w:spacing w:after="0" w:line="240" w:lineRule="auto"/>
        <w:rPr>
          <w:rFonts w:ascii="Times New Roman" w:eastAsiaTheme="minorEastAsia" w:hAnsi="Times New Roman" w:cs="Times New Roman"/>
        </w:rPr>
        <w:sectPr w:rsidR="0091752B" w:rsidRPr="0091752B">
          <w:pgSz w:w="11900" w:h="16834"/>
          <w:pgMar w:top="965" w:right="1440" w:bottom="717" w:left="1440" w:header="0" w:footer="0" w:gutter="0"/>
          <w:cols w:space="720" w:equalWidth="0">
            <w:col w:w="9029"/>
          </w:cols>
        </w:sectPr>
      </w:pPr>
    </w:p>
    <w:p w:rsidR="0091752B" w:rsidRPr="0091752B" w:rsidRDefault="0091752B" w:rsidP="0091752B">
      <w:pPr>
        <w:spacing w:after="0" w:line="256" w:lineRule="auto"/>
        <w:ind w:right="10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lastRenderedPageBreak/>
        <w:t>move down the column, and the most intensely coloured green portion is colleted, when it drips out of the buret. Collect at least 5 ml for the recording of an absorption spectrum (800 - 350 nm), using a cuvettes of OS or QS quality, and 0.1 M perchloric acid as the reference.</w:t>
      </w:r>
    </w:p>
    <w:p w:rsidR="0091752B" w:rsidRPr="0091752B" w:rsidRDefault="0091752B" w:rsidP="0091752B">
      <w:pPr>
        <w:spacing w:after="0" w:line="221"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b/>
          <w:bCs/>
          <w:sz w:val="24"/>
          <w:szCs w:val="24"/>
        </w:rPr>
        <w:t>Chloropentaaquachromium(III)</w:t>
      </w:r>
    </w:p>
    <w:p w:rsidR="0091752B" w:rsidRPr="0091752B" w:rsidRDefault="0091752B" w:rsidP="0091752B">
      <w:pPr>
        <w:spacing w:after="0" w:line="233" w:lineRule="auto"/>
        <w:ind w:right="2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 xml:space="preserve">The dichlortetraaquachromium(III) when heated shortly is hydrolysed to chloropentaaqua-chromium(III) . Heat </w:t>
      </w:r>
      <w:r w:rsidR="00457496">
        <w:rPr>
          <w:rFonts w:ascii="Times New Roman" w:eastAsia="Times New Roman" w:hAnsi="Times New Roman" w:cs="Times New Roman"/>
          <w:sz w:val="24"/>
          <w:szCs w:val="24"/>
        </w:rPr>
        <w:t>5 ml of the stock solution in a</w:t>
      </w:r>
      <w:r w:rsidRPr="0091752B">
        <w:rPr>
          <w:rFonts w:ascii="Times New Roman" w:eastAsia="Times New Roman" w:hAnsi="Times New Roman" w:cs="Times New Roman"/>
          <w:sz w:val="24"/>
          <w:szCs w:val="24"/>
        </w:rPr>
        <w:t xml:space="preserve"> conical flask in a water bath (~ 100 </w:t>
      </w:r>
      <w:r w:rsidRPr="0091752B">
        <w:rPr>
          <w:rFonts w:ascii="Times New Roman" w:eastAsia="Times New Roman" w:hAnsi="Times New Roman" w:cs="Times New Roman"/>
          <w:sz w:val="32"/>
          <w:szCs w:val="32"/>
          <w:vertAlign w:val="superscript"/>
        </w:rPr>
        <w:t>o</w:t>
      </w:r>
      <w:r w:rsidRPr="0091752B">
        <w:rPr>
          <w:rFonts w:ascii="Times New Roman" w:eastAsia="Times New Roman" w:hAnsi="Times New Roman" w:cs="Times New Roman"/>
          <w:sz w:val="24"/>
          <w:szCs w:val="24"/>
        </w:rPr>
        <w:t>C) for 3 minutes. Now add 5 ml of deionised water and pour the now cooled solution into the buret as in the first experiment. First flush with 0.1 m perchloric acid to remove the unreacted dichlorotetraaquachromium(III). Next elute with 1.0 M perchloric acid to get out and collect 5 ml of the most intensely coloured fraction of chloropentaaquachromium(III) in the same way as before. Record a spectrum as specified above.</w:t>
      </w:r>
    </w:p>
    <w:p w:rsidR="0091752B" w:rsidRPr="0091752B" w:rsidRDefault="0091752B" w:rsidP="0091752B">
      <w:pPr>
        <w:spacing w:after="0" w:line="243"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Times New Roman" w:eastAsia="Times New Roman" w:hAnsi="Times New Roman" w:cs="Times New Roman"/>
          <w:b/>
          <w:bCs/>
          <w:sz w:val="24"/>
          <w:szCs w:val="24"/>
        </w:rPr>
        <w:t>Hexaaquachromium(III)</w:t>
      </w:r>
    </w:p>
    <w:p w:rsidR="0091752B" w:rsidRPr="0091752B" w:rsidRDefault="0091752B" w:rsidP="0091752B">
      <w:pPr>
        <w:spacing w:after="0" w:line="248" w:lineRule="auto"/>
        <w:ind w:right="28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Boil a mixture of 5 ml of the stock solution and 5 ml of deionised water for 5 minutes, and add the solution to the buret as above. Use sufficient 1.0 M perchloric to get the unreacted complexes out and then elute with 4.0 M perchloric acid. Again collect 5 ml of the most intensely coloured fraction of hexaaquachromium(III) and record the spectrum as specified above.</w:t>
      </w:r>
    </w:p>
    <w:p w:rsidR="0091752B" w:rsidRPr="0091752B" w:rsidRDefault="0091752B" w:rsidP="0091752B">
      <w:pPr>
        <w:spacing w:after="0" w:line="200" w:lineRule="exact"/>
        <w:rPr>
          <w:rFonts w:ascii="Times New Roman" w:eastAsiaTheme="minorEastAsia" w:hAnsi="Times New Roman" w:cs="Times New Roman"/>
          <w:sz w:val="20"/>
          <w:szCs w:val="20"/>
        </w:rPr>
      </w:pPr>
    </w:p>
    <w:p w:rsidR="0091752B" w:rsidRPr="0091752B" w:rsidRDefault="0091752B" w:rsidP="0091752B">
      <w:pPr>
        <w:spacing w:after="0" w:line="270" w:lineRule="exact"/>
        <w:rPr>
          <w:rFonts w:ascii="Times New Roman" w:eastAsiaTheme="minorEastAsia" w:hAnsi="Times New Roman" w:cs="Times New Roman"/>
          <w:sz w:val="20"/>
          <w:szCs w:val="20"/>
        </w:rPr>
      </w:pPr>
    </w:p>
    <w:p w:rsidR="0091752B" w:rsidRPr="00325800" w:rsidRDefault="00325800" w:rsidP="0091752B">
      <w:pPr>
        <w:spacing w:after="0" w:line="240" w:lineRule="auto"/>
        <w:rPr>
          <w:rFonts w:ascii="Times New Roman" w:eastAsiaTheme="minorEastAsia" w:hAnsi="Times New Roman" w:cs="Times New Roman"/>
          <w:b/>
          <w:bCs/>
          <w:sz w:val="20"/>
          <w:szCs w:val="20"/>
        </w:rPr>
      </w:pPr>
      <w:r w:rsidRPr="00325800">
        <w:rPr>
          <w:rFonts w:ascii="Times New Roman" w:eastAsia="Times New Roman" w:hAnsi="Times New Roman" w:cs="Times New Roman"/>
          <w:b/>
          <w:bCs/>
          <w:sz w:val="24"/>
          <w:szCs w:val="24"/>
        </w:rPr>
        <w:t xml:space="preserve">Atomic Absorption Spectrometry( </w:t>
      </w:r>
      <w:r w:rsidR="0091752B" w:rsidRPr="00325800">
        <w:rPr>
          <w:rFonts w:ascii="Times New Roman" w:eastAsia="Times New Roman" w:hAnsi="Times New Roman" w:cs="Times New Roman"/>
          <w:b/>
          <w:bCs/>
          <w:sz w:val="24"/>
          <w:szCs w:val="24"/>
        </w:rPr>
        <w:t>AAS</w:t>
      </w:r>
      <w:r w:rsidRPr="00325800">
        <w:rPr>
          <w:rFonts w:ascii="Times New Roman" w:eastAsia="Times New Roman" w:hAnsi="Times New Roman" w:cs="Times New Roman"/>
          <w:b/>
          <w:bCs/>
          <w:sz w:val="24"/>
          <w:szCs w:val="24"/>
        </w:rPr>
        <w:t>)</w:t>
      </w:r>
    </w:p>
    <w:p w:rsidR="0091752B" w:rsidRPr="0091752B" w:rsidRDefault="0091752B" w:rsidP="0091752B">
      <w:pPr>
        <w:spacing w:after="0" w:line="60" w:lineRule="exact"/>
        <w:rPr>
          <w:rFonts w:ascii="Times New Roman" w:eastAsiaTheme="minorEastAsia" w:hAnsi="Times New Roman" w:cs="Times New Roman"/>
          <w:sz w:val="20"/>
          <w:szCs w:val="20"/>
        </w:rPr>
      </w:pPr>
    </w:p>
    <w:p w:rsidR="0091752B" w:rsidRPr="0091752B" w:rsidRDefault="0091752B" w:rsidP="0091752B">
      <w:pPr>
        <w:spacing w:after="0" w:line="250" w:lineRule="auto"/>
        <w:ind w:right="329"/>
        <w:rPr>
          <w:rFonts w:ascii="Times New Roman" w:eastAsiaTheme="minorEastAsia" w:hAnsi="Times New Roman" w:cs="Times New Roman"/>
          <w:sz w:val="20"/>
          <w:szCs w:val="20"/>
        </w:rPr>
      </w:pPr>
      <w:r w:rsidRPr="0091752B">
        <w:rPr>
          <w:rFonts w:ascii="Times New Roman" w:eastAsia="Times New Roman" w:hAnsi="Times New Roman" w:cs="Times New Roman"/>
          <w:sz w:val="24"/>
          <w:szCs w:val="24"/>
        </w:rPr>
        <w:t>The concentration of chromium in each of the fractions is determined using atomic absorption spectrometry (AAS). The absorbance is measured relative to a standard curve available (0.2 – 2.0 mM). The fractions should be diluted in order to get the reading within the concentration range of the standard curve.</w:t>
      </w:r>
    </w:p>
    <w:p w:rsidR="0091752B" w:rsidRPr="0091752B" w:rsidRDefault="0091752B" w:rsidP="0091752B">
      <w:pPr>
        <w:spacing w:after="0" w:line="200" w:lineRule="exact"/>
        <w:rPr>
          <w:rFonts w:ascii="Times New Roman" w:eastAsiaTheme="minorEastAsia" w:hAnsi="Times New Roman" w:cs="Times New Roman"/>
          <w:sz w:val="20"/>
          <w:szCs w:val="20"/>
        </w:rPr>
      </w:pPr>
    </w:p>
    <w:p w:rsidR="0091752B" w:rsidRPr="0091752B" w:rsidRDefault="0091752B" w:rsidP="0091752B">
      <w:pPr>
        <w:spacing w:after="0" w:line="200" w:lineRule="exact"/>
        <w:rPr>
          <w:rFonts w:ascii="Times New Roman" w:eastAsiaTheme="minorEastAsia" w:hAnsi="Times New Roman" w:cs="Times New Roman"/>
          <w:sz w:val="20"/>
          <w:szCs w:val="20"/>
        </w:rPr>
      </w:pPr>
    </w:p>
    <w:p w:rsidR="0091752B" w:rsidRPr="0091752B" w:rsidRDefault="0091752B" w:rsidP="0091752B">
      <w:pPr>
        <w:spacing w:after="0" w:line="397" w:lineRule="exact"/>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sz w:val="20"/>
          <w:szCs w:val="20"/>
        </w:rPr>
      </w:pPr>
      <w:r w:rsidRPr="0091752B">
        <w:rPr>
          <w:rFonts w:ascii="Arial" w:eastAsia="Arial" w:hAnsi="Arial" w:cs="Arial"/>
          <w:b/>
          <w:bCs/>
          <w:sz w:val="32"/>
          <w:szCs w:val="32"/>
        </w:rPr>
        <w:t>Report</w:t>
      </w:r>
    </w:p>
    <w:p w:rsidR="0091752B" w:rsidRPr="0091752B" w:rsidRDefault="0091752B" w:rsidP="0091752B">
      <w:pPr>
        <w:spacing w:after="0" w:line="342" w:lineRule="exact"/>
        <w:rPr>
          <w:rFonts w:ascii="Times New Roman" w:eastAsiaTheme="minorEastAsia" w:hAnsi="Times New Roman" w:cs="Times New Roman"/>
          <w:sz w:val="20"/>
          <w:szCs w:val="20"/>
        </w:rPr>
      </w:pPr>
    </w:p>
    <w:p w:rsidR="0091752B" w:rsidRPr="0091752B" w:rsidRDefault="0091752B" w:rsidP="0091752B">
      <w:pPr>
        <w:numPr>
          <w:ilvl w:val="0"/>
          <w:numId w:val="18"/>
        </w:numPr>
        <w:tabs>
          <w:tab w:val="left" w:pos="720"/>
        </w:tabs>
        <w:spacing w:after="0" w:line="240" w:lineRule="auto"/>
        <w:ind w:left="720" w:right="62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Report the recorded visible absorption spectra of the three fractions supposed to contain each of the three chromium complexes in question.</w:t>
      </w:r>
    </w:p>
    <w:p w:rsidR="0091752B" w:rsidRPr="0091752B" w:rsidRDefault="0091752B" w:rsidP="0091752B">
      <w:pPr>
        <w:numPr>
          <w:ilvl w:val="0"/>
          <w:numId w:val="18"/>
        </w:numPr>
        <w:tabs>
          <w:tab w:val="left" w:pos="720"/>
        </w:tabs>
        <w:spacing w:after="0" w:line="240" w:lineRule="auto"/>
        <w:ind w:left="720"/>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Record and report the concentration of chromium in each of the three solutions.</w:t>
      </w:r>
    </w:p>
    <w:p w:rsidR="0091752B" w:rsidRPr="0091752B" w:rsidRDefault="0091752B" w:rsidP="0091752B">
      <w:pPr>
        <w:numPr>
          <w:ilvl w:val="0"/>
          <w:numId w:val="18"/>
        </w:numPr>
        <w:tabs>
          <w:tab w:val="left" w:pos="720"/>
        </w:tabs>
        <w:spacing w:after="0" w:line="240" w:lineRule="auto"/>
        <w:ind w:left="720" w:right="66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Characterise each spectrum by values of (λ,ε)</w:t>
      </w:r>
      <w:r w:rsidRPr="0091752B">
        <w:rPr>
          <w:rFonts w:ascii="Times New Roman" w:eastAsia="Times New Roman" w:hAnsi="Times New Roman" w:cs="Times New Roman"/>
          <w:sz w:val="16"/>
          <w:szCs w:val="16"/>
        </w:rPr>
        <w:t>max</w:t>
      </w:r>
      <w:r w:rsidRPr="0091752B">
        <w:rPr>
          <w:rFonts w:ascii="Times New Roman" w:eastAsia="Times New Roman" w:hAnsi="Times New Roman" w:cs="Times New Roman"/>
          <w:sz w:val="24"/>
          <w:szCs w:val="24"/>
        </w:rPr>
        <w:t xml:space="preserve"> and (λ,ε)</w:t>
      </w:r>
      <w:r w:rsidRPr="0091752B">
        <w:rPr>
          <w:rFonts w:ascii="Times New Roman" w:eastAsia="Times New Roman" w:hAnsi="Times New Roman" w:cs="Times New Roman"/>
          <w:sz w:val="16"/>
          <w:szCs w:val="16"/>
        </w:rPr>
        <w:t>min</w:t>
      </w:r>
      <w:r w:rsidRPr="0091752B">
        <w:rPr>
          <w:rFonts w:ascii="Times New Roman" w:eastAsia="Times New Roman" w:hAnsi="Times New Roman" w:cs="Times New Roman"/>
          <w:sz w:val="24"/>
          <w:szCs w:val="24"/>
        </w:rPr>
        <w:t xml:space="preserve"> , ε being the molar absorptivities calculated from the observed absorbances at the extrema.</w:t>
      </w:r>
    </w:p>
    <w:p w:rsidR="0091752B" w:rsidRPr="0091752B" w:rsidRDefault="0091752B" w:rsidP="0091752B">
      <w:pPr>
        <w:numPr>
          <w:ilvl w:val="0"/>
          <w:numId w:val="18"/>
        </w:numPr>
        <w:tabs>
          <w:tab w:val="left" w:pos="720"/>
        </w:tabs>
        <w:spacing w:after="0" w:line="240" w:lineRule="auto"/>
        <w:ind w:left="720" w:right="8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Comment on the validity of the average environment rule used in this case using both sets of maxima.</w:t>
      </w:r>
    </w:p>
    <w:p w:rsidR="0091752B" w:rsidRPr="0091752B" w:rsidRDefault="0091752B" w:rsidP="0091752B">
      <w:pPr>
        <w:numPr>
          <w:ilvl w:val="0"/>
          <w:numId w:val="18"/>
        </w:numPr>
        <w:tabs>
          <w:tab w:val="left" w:pos="720"/>
        </w:tabs>
        <w:spacing w:after="0" w:line="272" w:lineRule="auto"/>
        <w:ind w:left="720" w:right="329"/>
        <w:rPr>
          <w:rFonts w:ascii="Times New Roman" w:eastAsia="Times New Roman" w:hAnsi="Times New Roman" w:cs="Times New Roman"/>
          <w:sz w:val="24"/>
          <w:szCs w:val="24"/>
        </w:rPr>
      </w:pPr>
      <w:r w:rsidRPr="0091752B">
        <w:rPr>
          <w:rFonts w:ascii="Times New Roman" w:eastAsia="Times New Roman" w:hAnsi="Times New Roman" w:cs="Times New Roman"/>
          <w:sz w:val="24"/>
          <w:szCs w:val="24"/>
        </w:rPr>
        <w:t>What would have been the overall result if hydrochloric, instead of perchloric acid, had been used throughout the experiments.</w:t>
      </w:r>
    </w:p>
    <w:p w:rsidR="0091752B" w:rsidRPr="00F63A43" w:rsidRDefault="0091752B" w:rsidP="0091752B">
      <w:pPr>
        <w:widowControl w:val="0"/>
        <w:tabs>
          <w:tab w:val="left" w:pos="720"/>
          <w:tab w:val="left" w:pos="1440"/>
        </w:tabs>
        <w:autoSpaceDE w:val="0"/>
        <w:autoSpaceDN w:val="0"/>
        <w:spacing w:after="0" w:line="288" w:lineRule="auto"/>
        <w:jc w:val="center"/>
        <w:rPr>
          <w:rFonts w:ascii="Times New Roman" w:eastAsia="Times New Roman" w:hAnsi="Times New Roman" w:cs="Times New Roman"/>
          <w:sz w:val="24"/>
          <w:szCs w:val="24"/>
        </w:rPr>
      </w:pPr>
      <w:r w:rsidRPr="00F63A43">
        <w:rPr>
          <w:rFonts w:ascii="Times New Roman" w:eastAsia="Times New Roman" w:hAnsi="Times New Roman" w:cs="Times New Roman"/>
          <w:sz w:val="32"/>
          <w:szCs w:val="24"/>
        </w:rPr>
        <w:t xml:space="preserve"> </w:t>
      </w:r>
    </w:p>
    <w:p w:rsidR="0091752B" w:rsidRPr="0091752B" w:rsidRDefault="0091752B" w:rsidP="0091752B">
      <w:pPr>
        <w:spacing w:after="0" w:line="272" w:lineRule="auto"/>
        <w:ind w:right="249"/>
        <w:rPr>
          <w:rFonts w:ascii="Times New Roman" w:eastAsiaTheme="minorEastAsia" w:hAnsi="Times New Roman" w:cs="Times New Roman"/>
          <w:sz w:val="20"/>
          <w:szCs w:val="20"/>
        </w:rPr>
      </w:pPr>
    </w:p>
    <w:p w:rsidR="0091752B" w:rsidRPr="0091752B" w:rsidRDefault="0091752B" w:rsidP="0091752B">
      <w:pPr>
        <w:spacing w:after="0" w:line="240" w:lineRule="auto"/>
        <w:rPr>
          <w:rFonts w:ascii="Times New Roman" w:eastAsiaTheme="minorEastAsia" w:hAnsi="Times New Roman" w:cs="Times New Roman"/>
        </w:rPr>
        <w:sectPr w:rsidR="0091752B" w:rsidRPr="0091752B">
          <w:pgSz w:w="11900" w:h="16834"/>
          <w:pgMar w:top="955" w:right="1440" w:bottom="969" w:left="1440" w:header="0" w:footer="0" w:gutter="0"/>
          <w:cols w:space="720" w:equalWidth="0">
            <w:col w:w="9029"/>
          </w:cols>
        </w:sectPr>
      </w:pPr>
    </w:p>
    <w:p w:rsidR="00A82900" w:rsidRDefault="00A82900" w:rsidP="00A82900">
      <w:pPr>
        <w:spacing w:after="0" w:line="240" w:lineRule="auto"/>
        <w:ind w:left="380"/>
        <w:jc w:val="center"/>
        <w:rPr>
          <w:rFonts w:ascii="Times New Roman" w:eastAsia="Times New Roman" w:hAnsi="Times New Roman" w:cs="Times New Roman"/>
          <w:b/>
          <w:bCs/>
          <w:sz w:val="32"/>
          <w:szCs w:val="32"/>
        </w:rPr>
      </w:pPr>
      <w:r w:rsidRPr="0091752B">
        <w:rPr>
          <w:rFonts w:ascii="Times New Roman" w:eastAsia="Times New Roman" w:hAnsi="Times New Roman" w:cs="Times New Roman"/>
          <w:b/>
          <w:bCs/>
          <w:sz w:val="32"/>
          <w:szCs w:val="32"/>
        </w:rPr>
        <w:lastRenderedPageBreak/>
        <w:t>Experiment</w:t>
      </w:r>
      <w:r>
        <w:rPr>
          <w:rFonts w:ascii="Times New Roman" w:eastAsia="Times New Roman" w:hAnsi="Times New Roman" w:cs="Times New Roman"/>
          <w:b/>
          <w:bCs/>
          <w:sz w:val="32"/>
          <w:szCs w:val="32"/>
        </w:rPr>
        <w:t xml:space="preserve"> 5</w:t>
      </w:r>
    </w:p>
    <w:p w:rsidR="00A82900" w:rsidRDefault="00A82900" w:rsidP="00A82900">
      <w:pPr>
        <w:widowControl w:val="0"/>
        <w:autoSpaceDE w:val="0"/>
        <w:autoSpaceDN w:val="0"/>
        <w:spacing w:after="0" w:line="288" w:lineRule="auto"/>
        <w:jc w:val="center"/>
        <w:rPr>
          <w:rFonts w:ascii="Times New Roman" w:eastAsia="Times New Roman" w:hAnsi="Times New Roman" w:cs="Times New Roman"/>
          <w:b/>
          <w:sz w:val="32"/>
          <w:szCs w:val="32"/>
        </w:rPr>
      </w:pPr>
    </w:p>
    <w:p w:rsidR="00A82900" w:rsidRPr="00A82900" w:rsidRDefault="00A82900" w:rsidP="00A82900">
      <w:pPr>
        <w:widowControl w:val="0"/>
        <w:autoSpaceDE w:val="0"/>
        <w:autoSpaceDN w:val="0"/>
        <w:spacing w:after="0" w:line="288" w:lineRule="auto"/>
        <w:jc w:val="center"/>
        <w:rPr>
          <w:rFonts w:ascii="Times New Roman" w:eastAsia="Times New Roman" w:hAnsi="Times New Roman" w:cs="Times New Roman"/>
          <w:sz w:val="32"/>
          <w:szCs w:val="32"/>
        </w:rPr>
      </w:pPr>
      <w:r w:rsidRPr="00A82900">
        <w:rPr>
          <w:rFonts w:ascii="Times New Roman" w:eastAsia="Times New Roman" w:hAnsi="Times New Roman" w:cs="Times New Roman"/>
          <w:b/>
          <w:sz w:val="32"/>
          <w:szCs w:val="32"/>
        </w:rPr>
        <w:t>Synthesis of Copper(II) Acetate Monohydrate</w:t>
      </w:r>
    </w:p>
    <w:p w:rsidR="00A82900" w:rsidRPr="00A82900" w:rsidRDefault="00A82900" w:rsidP="00A82900">
      <w:pPr>
        <w:widowControl w:val="0"/>
        <w:tabs>
          <w:tab w:val="left" w:pos="6663"/>
        </w:tabs>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tabs>
          <w:tab w:val="left" w:pos="6663"/>
        </w:tabs>
        <w:autoSpaceDE w:val="0"/>
        <w:autoSpaceDN w:val="0"/>
        <w:spacing w:after="0" w:line="288" w:lineRule="auto"/>
        <w:jc w:val="both"/>
        <w:rPr>
          <w:rFonts w:ascii="Times New Roman" w:eastAsia="Times New Roman" w:hAnsi="Times New Roman" w:cs="Times New Roman"/>
          <w:b/>
          <w:sz w:val="24"/>
          <w:szCs w:val="24"/>
        </w:rPr>
      </w:pPr>
      <w:r w:rsidRPr="00A82900">
        <w:rPr>
          <w:rFonts w:ascii="Times New Roman" w:eastAsia="Times New Roman" w:hAnsi="Times New Roman" w:cs="Times New Roman"/>
          <w:b/>
          <w:sz w:val="24"/>
          <w:szCs w:val="24"/>
        </w:rPr>
        <w:t>Introduction</w:t>
      </w:r>
    </w:p>
    <w:p w:rsidR="00A82900" w:rsidRPr="00A82900" w:rsidRDefault="00A82900" w:rsidP="00A82900">
      <w:pPr>
        <w:widowControl w:val="0"/>
        <w:tabs>
          <w:tab w:val="left" w:pos="6663"/>
        </w:tabs>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The first compound with metal-metal bonds was found to have the formula Ta</w:t>
      </w:r>
      <w:r w:rsidRPr="00A82900">
        <w:rPr>
          <w:rFonts w:ascii="Times New Roman" w:eastAsia="Times New Roman" w:hAnsi="Times New Roman" w:cs="Times New Roman"/>
          <w:position w:val="-5"/>
          <w:sz w:val="24"/>
          <w:szCs w:val="24"/>
        </w:rPr>
        <w:t>6</w:t>
      </w:r>
      <w:r w:rsidRPr="00A82900">
        <w:rPr>
          <w:rFonts w:ascii="Times New Roman" w:eastAsia="Times New Roman" w:hAnsi="Times New Roman" w:cs="Times New Roman"/>
          <w:sz w:val="24"/>
          <w:szCs w:val="24"/>
        </w:rPr>
        <w:t>Cl</w:t>
      </w:r>
      <w:r w:rsidRPr="00A82900">
        <w:rPr>
          <w:rFonts w:ascii="Times New Roman" w:eastAsia="Times New Roman" w:hAnsi="Times New Roman" w:cs="Times New Roman"/>
          <w:position w:val="-5"/>
          <w:sz w:val="24"/>
          <w:szCs w:val="24"/>
        </w:rPr>
        <w:t>14</w:t>
      </w:r>
      <w:r w:rsidRPr="00A82900">
        <w:rPr>
          <w:rFonts w:ascii="Times New Roman" w:eastAsia="Times New Roman" w:hAnsi="Times New Roman" w:cs="Times New Roman"/>
          <w:sz w:val="24"/>
          <w:szCs w:val="24"/>
        </w:rPr>
        <w:t>.7H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O. Its structure was shown to consist of an octahedron of mutually bonded tantalum atoms, with each edge of the octahedron being bridged by a chlorine. The formula would be represented by [Ta</w:t>
      </w:r>
      <w:r w:rsidRPr="00A82900">
        <w:rPr>
          <w:rFonts w:ascii="Times New Roman" w:eastAsia="Times New Roman" w:hAnsi="Times New Roman" w:cs="Times New Roman"/>
          <w:position w:val="-5"/>
          <w:sz w:val="24"/>
          <w:szCs w:val="24"/>
        </w:rPr>
        <w:t>6</w:t>
      </w:r>
      <w:r w:rsidRPr="00A82900">
        <w:rPr>
          <w:rFonts w:ascii="Times New Roman" w:eastAsia="Times New Roman" w:hAnsi="Times New Roman" w:cs="Times New Roman"/>
          <w:sz w:val="24"/>
          <w:szCs w:val="24"/>
        </w:rPr>
        <w:t>Cl</w:t>
      </w:r>
      <w:r w:rsidRPr="00A82900">
        <w:rPr>
          <w:rFonts w:ascii="Times New Roman" w:eastAsia="Times New Roman" w:hAnsi="Times New Roman" w:cs="Times New Roman"/>
          <w:position w:val="-5"/>
          <w:sz w:val="24"/>
          <w:szCs w:val="24"/>
        </w:rPr>
        <w:t>12</w:t>
      </w:r>
      <w:r w:rsidRPr="00A82900">
        <w:rPr>
          <w:rFonts w:ascii="Times New Roman" w:eastAsia="Times New Roman" w:hAnsi="Times New Roman" w:cs="Times New Roman"/>
          <w:sz w:val="24"/>
          <w:szCs w:val="24"/>
        </w:rPr>
        <w:t>]Cl</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 xml:space="preserve">. Hundreds of compounds with metal-metal bonds are now known. Compounds are currently known containing not only M-M single bonds, but also double, triple, and even quadruple bonds.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keepNext/>
        <w:widowControl w:val="0"/>
        <w:autoSpaceDE w:val="0"/>
        <w:autoSpaceDN w:val="0"/>
        <w:spacing w:after="0" w:line="288" w:lineRule="auto"/>
        <w:jc w:val="both"/>
        <w:outlineLvl w:val="3"/>
        <w:rPr>
          <w:rFonts w:ascii="Times New Roman" w:eastAsia="Times New Roman" w:hAnsi="Times New Roman" w:cs="Times New Roman"/>
          <w:b/>
          <w:bCs/>
          <w:sz w:val="24"/>
          <w:szCs w:val="24"/>
        </w:rPr>
      </w:pPr>
      <w:r w:rsidRPr="00A82900">
        <w:rPr>
          <w:rFonts w:ascii="Times New Roman" w:eastAsia="Times New Roman" w:hAnsi="Times New Roman" w:cs="Times New Roman"/>
          <w:b/>
          <w:bCs/>
          <w:sz w:val="24"/>
          <w:szCs w:val="24"/>
        </w:rPr>
        <w:t>Structure of rhodium(II) acetate alcoholate</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center"/>
        <w:rPr>
          <w:rFonts w:ascii="Times New Roman" w:eastAsia="Times New Roman" w:hAnsi="Times New Roman" w:cs="Times New Roman"/>
          <w:sz w:val="24"/>
          <w:szCs w:val="24"/>
        </w:rPr>
      </w:pPr>
      <w:r w:rsidRPr="00A82900">
        <w:rPr>
          <w:rFonts w:ascii="Times New Roman" w:eastAsia="Times New Roman" w:hAnsi="Times New Roman" w:cs="Times New Roman"/>
          <w:noProof/>
          <w:sz w:val="20"/>
          <w:szCs w:val="24"/>
        </w:rPr>
        <w:drawing>
          <wp:inline distT="0" distB="0" distL="0" distR="0" wp14:anchorId="4D242ABF" wp14:editId="7F88BCF2">
            <wp:extent cx="1336040" cy="1884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1884680"/>
                    </a:xfrm>
                    <a:prstGeom prst="rect">
                      <a:avLst/>
                    </a:prstGeom>
                    <a:noFill/>
                    <a:ln>
                      <a:noFill/>
                    </a:ln>
                  </pic:spPr>
                </pic:pic>
              </a:graphicData>
            </a:graphic>
          </wp:inline>
        </w:drawing>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Copper(II) acetate dihydrate exhibit a structure similar to that of rhodium(II) acetate alcoholate which has a short metal-metal bond that is quite short (2.386 Ang.) which indicates the presence of a rhodium-rhodium bond in this compound. Copper(II) acetate dihydrate may contain a copper-copper bond where there is only a weak coupling of the unpaired electrons on the Cu(II) ions (d</w:t>
      </w:r>
      <w:r w:rsidRPr="00A82900">
        <w:rPr>
          <w:rFonts w:ascii="Times New Roman" w:eastAsia="Times New Roman" w:hAnsi="Times New Roman" w:cs="Times New Roman"/>
          <w:position w:val="14"/>
          <w:sz w:val="24"/>
          <w:szCs w:val="24"/>
        </w:rPr>
        <w:t>9</w:t>
      </w:r>
      <w:r w:rsidRPr="00A82900">
        <w:rPr>
          <w:rFonts w:ascii="Times New Roman" w:eastAsia="Times New Roman" w:hAnsi="Times New Roman" w:cs="Times New Roman"/>
          <w:sz w:val="24"/>
          <w:szCs w:val="24"/>
        </w:rPr>
        <w:t>). Thus, while the ground state is diamagnetic, there is a low energy excited state that is paramagnetic. This excited state is appreciably populated at room temperatue and the complex therefore appears to be paramagnetic. As the temperature increases, the magnetic moment increases as well. An alternative explanation to this behavior is described as an antiferromagnetic coupling of the unpaired spins.  Structural determination shows that the two copper atoms are separated by  a distance of 2.64 Å. This compares with a 2.56 Å. interatomic distance in metallic copper, making the assumption of a Cu-Cu bond more controversial.</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lastRenderedPageBreak/>
        <w:t>Copper(II) acetate dihydrate is prepared by a route involving the intermediate formation of a tetraamine complex, conversion of the tetraamine complex to a precipitated  hydroxide, and subsequent reaction with acetic acid.</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CuSO</w:t>
      </w:r>
      <w:r w:rsidRPr="00A82900">
        <w:rPr>
          <w:rFonts w:ascii="Times New Roman" w:eastAsia="Times New Roman" w:hAnsi="Times New Roman" w:cs="Times New Roman"/>
          <w:position w:val="-5"/>
          <w:sz w:val="24"/>
          <w:szCs w:val="24"/>
        </w:rPr>
        <w:t>4</w:t>
      </w:r>
      <w:r w:rsidRPr="00A82900">
        <w:rPr>
          <w:rFonts w:ascii="Times New Roman" w:eastAsia="Times New Roman" w:hAnsi="Times New Roman" w:cs="Times New Roman"/>
          <w:sz w:val="24"/>
          <w:szCs w:val="24"/>
        </w:rPr>
        <w:t>.5H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O(aq)  +  4NH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 xml:space="preserve">(aq) </w:t>
      </w:r>
      <w:r w:rsidRPr="00A82900">
        <w:rPr>
          <w:rFonts w:ascii="Symbol" w:eastAsia="Times New Roman" w:hAnsi="Symbol" w:cs="Times New Roman"/>
          <w:sz w:val="24"/>
          <w:szCs w:val="24"/>
        </w:rPr>
        <w:t></w:t>
      </w:r>
      <w:r w:rsidRPr="00A82900">
        <w:rPr>
          <w:rFonts w:ascii="Times New Roman" w:eastAsia="Times New Roman" w:hAnsi="Times New Roman" w:cs="Times New Roman"/>
          <w:sz w:val="24"/>
          <w:szCs w:val="24"/>
        </w:rPr>
        <w:t xml:space="preserve">  [Cu(NH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w:t>
      </w:r>
      <w:r w:rsidRPr="00A82900">
        <w:rPr>
          <w:rFonts w:ascii="Times New Roman" w:eastAsia="Times New Roman" w:hAnsi="Times New Roman" w:cs="Times New Roman"/>
          <w:position w:val="-5"/>
          <w:sz w:val="24"/>
          <w:szCs w:val="24"/>
        </w:rPr>
        <w:t>4</w:t>
      </w:r>
      <w:r w:rsidRPr="00A82900">
        <w:rPr>
          <w:rFonts w:ascii="Times New Roman" w:eastAsia="Times New Roman" w:hAnsi="Times New Roman" w:cs="Times New Roman"/>
          <w:sz w:val="24"/>
          <w:szCs w:val="24"/>
        </w:rPr>
        <w:t>]</w:t>
      </w:r>
      <w:r w:rsidRPr="00A82900">
        <w:rPr>
          <w:rFonts w:ascii="Times New Roman" w:eastAsia="Times New Roman" w:hAnsi="Times New Roman" w:cs="Times New Roman"/>
          <w:position w:val="14"/>
          <w:sz w:val="24"/>
          <w:szCs w:val="24"/>
        </w:rPr>
        <w:t>2+</w:t>
      </w:r>
      <w:r w:rsidRPr="00A82900">
        <w:rPr>
          <w:rFonts w:ascii="Times New Roman" w:eastAsia="Times New Roman" w:hAnsi="Times New Roman" w:cs="Times New Roman"/>
          <w:sz w:val="24"/>
          <w:szCs w:val="24"/>
        </w:rPr>
        <w:t>(aq)  +   SO</w:t>
      </w:r>
      <w:r w:rsidRPr="00A82900">
        <w:rPr>
          <w:rFonts w:ascii="Times New Roman" w:eastAsia="Times New Roman" w:hAnsi="Times New Roman" w:cs="Times New Roman"/>
          <w:position w:val="-5"/>
          <w:sz w:val="24"/>
          <w:szCs w:val="24"/>
        </w:rPr>
        <w:t>4</w:t>
      </w:r>
      <w:r w:rsidRPr="00A82900">
        <w:rPr>
          <w:rFonts w:ascii="Times New Roman" w:eastAsia="Times New Roman" w:hAnsi="Times New Roman" w:cs="Times New Roman"/>
          <w:position w:val="14"/>
          <w:sz w:val="24"/>
          <w:szCs w:val="24"/>
        </w:rPr>
        <w:t>2-</w:t>
      </w:r>
      <w:r w:rsidRPr="00A82900">
        <w:rPr>
          <w:rFonts w:ascii="Times New Roman" w:eastAsia="Times New Roman" w:hAnsi="Times New Roman" w:cs="Times New Roman"/>
          <w:sz w:val="24"/>
          <w:szCs w:val="24"/>
        </w:rPr>
        <w:t>(aq)</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[Cu(NH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w:t>
      </w:r>
      <w:r w:rsidRPr="00A82900">
        <w:rPr>
          <w:rFonts w:ascii="Times New Roman" w:eastAsia="Times New Roman" w:hAnsi="Times New Roman" w:cs="Times New Roman"/>
          <w:position w:val="-5"/>
          <w:sz w:val="24"/>
          <w:szCs w:val="24"/>
        </w:rPr>
        <w:t>4</w:t>
      </w:r>
      <w:r w:rsidRPr="00A82900">
        <w:rPr>
          <w:rFonts w:ascii="Times New Roman" w:eastAsia="Times New Roman" w:hAnsi="Times New Roman" w:cs="Times New Roman"/>
          <w:sz w:val="24"/>
          <w:szCs w:val="24"/>
        </w:rPr>
        <w:t>]</w:t>
      </w:r>
      <w:r w:rsidRPr="00A82900">
        <w:rPr>
          <w:rFonts w:ascii="Times New Roman" w:eastAsia="Times New Roman" w:hAnsi="Times New Roman" w:cs="Times New Roman"/>
          <w:position w:val="14"/>
          <w:sz w:val="24"/>
          <w:szCs w:val="24"/>
        </w:rPr>
        <w:t>2+</w:t>
      </w:r>
      <w:r w:rsidRPr="00A82900">
        <w:rPr>
          <w:rFonts w:ascii="Times New Roman" w:eastAsia="Times New Roman" w:hAnsi="Times New Roman" w:cs="Times New Roman"/>
          <w:sz w:val="24"/>
          <w:szCs w:val="24"/>
        </w:rPr>
        <w:t xml:space="preserve">(aq)  +  2NaOH   </w:t>
      </w:r>
      <w:r w:rsidRPr="00A82900">
        <w:rPr>
          <w:rFonts w:ascii="Symbol" w:eastAsia="Times New Roman" w:hAnsi="Symbol" w:cs="Times New Roman"/>
          <w:sz w:val="24"/>
          <w:szCs w:val="24"/>
        </w:rPr>
        <w:t></w:t>
      </w:r>
      <w:r w:rsidRPr="00A82900">
        <w:rPr>
          <w:rFonts w:ascii="Times New Roman" w:eastAsia="Times New Roman" w:hAnsi="Times New Roman" w:cs="Times New Roman"/>
          <w:sz w:val="24"/>
          <w:szCs w:val="24"/>
        </w:rPr>
        <w:t xml:space="preserve">   Cu(OH)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(s)  + 4NH</w:t>
      </w:r>
      <w:r w:rsidRPr="00A82900">
        <w:rPr>
          <w:rFonts w:ascii="Times New Roman" w:eastAsia="Times New Roman" w:hAnsi="Times New Roman" w:cs="Times New Roman"/>
          <w:sz w:val="24"/>
          <w:szCs w:val="24"/>
          <w:vertAlign w:val="subscript"/>
        </w:rPr>
        <w:t>3</w:t>
      </w:r>
      <w:r w:rsidRPr="00A82900">
        <w:rPr>
          <w:rFonts w:ascii="Times New Roman" w:eastAsia="Times New Roman" w:hAnsi="Times New Roman" w:cs="Times New Roman"/>
          <w:sz w:val="24"/>
          <w:szCs w:val="24"/>
        </w:rPr>
        <w:t>(aq)  + 2Na</w:t>
      </w:r>
      <w:r w:rsidRPr="00A82900">
        <w:rPr>
          <w:rFonts w:ascii="Times New Roman" w:eastAsia="Times New Roman" w:hAnsi="Times New Roman" w:cs="Times New Roman"/>
          <w:sz w:val="24"/>
          <w:szCs w:val="24"/>
          <w:vertAlign w:val="superscript"/>
        </w:rPr>
        <w:t>+</w:t>
      </w:r>
      <w:r w:rsidRPr="00A82900">
        <w:rPr>
          <w:rFonts w:ascii="Times New Roman" w:eastAsia="Times New Roman" w:hAnsi="Times New Roman" w:cs="Times New Roman"/>
          <w:sz w:val="24"/>
          <w:szCs w:val="24"/>
        </w:rPr>
        <w:t>(aq)</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2Cu(OH)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(s)   +  4CH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 xml:space="preserve">COOH   </w:t>
      </w:r>
      <w:r w:rsidRPr="00A82900">
        <w:rPr>
          <w:rFonts w:ascii="Symbol" w:eastAsia="Times New Roman" w:hAnsi="Symbol" w:cs="Times New Roman"/>
          <w:sz w:val="24"/>
          <w:szCs w:val="24"/>
        </w:rPr>
        <w:t></w:t>
      </w:r>
      <w:r w:rsidRPr="00A82900">
        <w:rPr>
          <w:rFonts w:ascii="Times New Roman" w:eastAsia="Times New Roman" w:hAnsi="Times New Roman" w:cs="Times New Roman"/>
          <w:sz w:val="24"/>
          <w:szCs w:val="24"/>
        </w:rPr>
        <w:t xml:space="preserve">  [Cu(CH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COO)</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O]</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(aq)</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The solvent ligands can be easily removed by heating in vacuum to yield the non-adducted complexes.</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b/>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b/>
          <w:sz w:val="24"/>
          <w:szCs w:val="24"/>
        </w:rPr>
      </w:pPr>
      <w:r w:rsidRPr="00A82900">
        <w:rPr>
          <w:rFonts w:ascii="Times New Roman" w:eastAsia="Times New Roman" w:hAnsi="Times New Roman" w:cs="Times New Roman"/>
          <w:b/>
          <w:sz w:val="24"/>
          <w:szCs w:val="24"/>
        </w:rPr>
        <w:t>Procedure:</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1) In a 10-mL beaker equipped with a magnetic stirring bar, dissolve 160 mg (1.0 mmol) of copper(II) sulfate or 250 mg (1.0 mmol) of copper(II) sulfate pentahydrate in 5.0 mL of water. Stir the mixture, and warm it to 40-50</w:t>
      </w:r>
      <w:r w:rsidRPr="00A82900">
        <w:rPr>
          <w:rFonts w:ascii="Times New Roman" w:eastAsia="Times New Roman" w:hAnsi="Times New Roman" w:cs="Times New Roman"/>
          <w:position w:val="14"/>
          <w:sz w:val="24"/>
          <w:szCs w:val="24"/>
        </w:rPr>
        <w:t>o</w:t>
      </w:r>
      <w:r w:rsidRPr="00A82900">
        <w:rPr>
          <w:rFonts w:ascii="Times New Roman" w:eastAsia="Times New Roman" w:hAnsi="Times New Roman" w:cs="Times New Roman"/>
          <w:sz w:val="24"/>
          <w:szCs w:val="24"/>
        </w:rPr>
        <w:t xml:space="preserve"> C on a sand bath (or a hot plate) to aid the dissolution.</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2) Using a Pasteur pipet, add 50% NH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 xml:space="preserve"> (aq) to the warm, stirred, light blue solution, until the intense blue color of the copper ammonium complex is evident. During this addition, a precipitate of copper hydroxide may form initially, but will dissolve on further addition of the NH</w:t>
      </w:r>
      <w:r w:rsidRPr="00A82900">
        <w:rPr>
          <w:rFonts w:ascii="Times New Roman" w:eastAsia="Times New Roman" w:hAnsi="Times New Roman" w:cs="Times New Roman"/>
          <w:position w:val="-5"/>
          <w:sz w:val="24"/>
          <w:szCs w:val="24"/>
        </w:rPr>
        <w:t>3</w:t>
      </w:r>
      <w:r w:rsidRPr="00A82900">
        <w:rPr>
          <w:rFonts w:ascii="Times New Roman" w:eastAsia="Times New Roman" w:hAnsi="Times New Roman" w:cs="Times New Roman"/>
          <w:sz w:val="24"/>
          <w:szCs w:val="24"/>
        </w:rPr>
        <w:t xml:space="preserve"> (aq) solution.</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3) Add 80 mg (2.0 mmol) of sodium hydroxide flakes to the deep blue solution, and stir the mixture for 15-20 min at 55-65</w:t>
      </w:r>
      <w:r w:rsidRPr="00A82900">
        <w:rPr>
          <w:rFonts w:ascii="Times New Roman" w:eastAsia="Times New Roman" w:hAnsi="Times New Roman" w:cs="Times New Roman"/>
          <w:position w:val="14"/>
          <w:sz w:val="24"/>
          <w:szCs w:val="24"/>
        </w:rPr>
        <w:t>o</w:t>
      </w:r>
      <w:r w:rsidRPr="00A82900">
        <w:rPr>
          <w:rFonts w:ascii="Times New Roman" w:eastAsia="Times New Roman" w:hAnsi="Times New Roman" w:cs="Times New Roman"/>
          <w:sz w:val="24"/>
          <w:szCs w:val="24"/>
        </w:rPr>
        <w:t xml:space="preserve">C. A light blue solid of copper(II) hydroxide precipitates during this time.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4) Allow the mixture to cool to room temperature and collect the precipitate by vacuum filtration using a Hirsch funnel. Wash the blue solid with three 2-mL portions of warm water.</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5) Transfer the amount of Cu(OH)</w:t>
      </w:r>
      <w:r w:rsidRPr="00A82900">
        <w:rPr>
          <w:rFonts w:ascii="Times New Roman" w:eastAsia="Times New Roman" w:hAnsi="Times New Roman" w:cs="Times New Roman"/>
          <w:position w:val="-5"/>
          <w:sz w:val="24"/>
          <w:szCs w:val="24"/>
        </w:rPr>
        <w:t>2</w:t>
      </w:r>
      <w:r w:rsidRPr="00A82900">
        <w:rPr>
          <w:rFonts w:ascii="Times New Roman" w:eastAsia="Times New Roman" w:hAnsi="Times New Roman" w:cs="Times New Roman"/>
          <w:sz w:val="24"/>
          <w:szCs w:val="24"/>
        </w:rPr>
        <w:t xml:space="preserve"> to a 10-mL beaker, and dissolve it in the minimum amount of 10% acetic acid. Warming on the sand bath with stirring aids the dissolution process. Concentrate the solution nearly to dryness (HOOD) by warming it on a sand bath under a slow stream of nitrogen.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6) Collect the beautiful deep blue crystals that form by filtration using a Hirsch funnel. Dry the product on a clay plate or on filter paper.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b/>
          <w:sz w:val="24"/>
          <w:szCs w:val="24"/>
        </w:rPr>
        <w:t>Characterization of Product:</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Acquire the IR spectrum of the product as a KBr pellet. Determine  the magnetic moment of the product. Does it correspond to that of a diamagnetic or paramagnetic complex at room temperature? If paramagnetic, how many unpaired electrons seem to be present?</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b/>
          <w:sz w:val="24"/>
          <w:szCs w:val="24"/>
        </w:rPr>
        <w:t>Questions:</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1) What physical indications, other than magnetic moment, might lead one to conclude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that  a metal-metal bond is present?</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2) Even when the magnetic susceptibility seems to indicate that a metal-metal bond is</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present, the low magnetic susceptibility might be due to other reasons. Discuss this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point.</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3) One of the largest classes of metal-metal bonded compounds are the metal carbonyl </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clusters. Discuss the bonding in two such members of this class.</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4) Metal clusters are under active investigation as "mimics" to bulk metals in catalysis.</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Perform a literature search and discuss several examples of metal clusters that were</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    studied in this manner.</w:t>
      </w:r>
    </w:p>
    <w:p w:rsidR="00A82900" w:rsidRPr="00A82900" w:rsidRDefault="00A82900" w:rsidP="00A82900">
      <w:pPr>
        <w:widowControl w:val="0"/>
        <w:autoSpaceDE w:val="0"/>
        <w:autoSpaceDN w:val="0"/>
        <w:spacing w:after="0" w:line="288" w:lineRule="auto"/>
        <w:jc w:val="both"/>
        <w:rPr>
          <w:rFonts w:ascii="Times New Roman" w:eastAsia="Times New Roman" w:hAnsi="Times New Roman" w:cs="Times New Roman"/>
          <w:sz w:val="24"/>
          <w:szCs w:val="24"/>
        </w:rPr>
      </w:pPr>
    </w:p>
    <w:p w:rsidR="00C31A75" w:rsidRDefault="00C31A75" w:rsidP="00A82900"/>
    <w:sectPr w:rsidR="00C31A75">
      <w:footerReference w:type="default" r:id="rId15"/>
      <w:pgSz w:w="12240" w:h="15840"/>
      <w:pgMar w:top="1440" w:right="1800" w:bottom="1440" w:left="1800" w:header="709" w:footer="709" w:gutter="0"/>
      <w:pgNumType w:start="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CA" w:rsidRDefault="003626CA">
      <w:pPr>
        <w:spacing w:after="0" w:line="240" w:lineRule="auto"/>
      </w:pPr>
      <w:r>
        <w:separator/>
      </w:r>
    </w:p>
  </w:endnote>
  <w:endnote w:type="continuationSeparator" w:id="0">
    <w:p w:rsidR="003626CA" w:rsidRDefault="003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0" w:rsidRDefault="00A82900" w:rsidP="00A82900">
    <w:pPr>
      <w:pStyle w:val="Footer"/>
      <w:jc w:val="center"/>
    </w:pPr>
  </w:p>
  <w:p w:rsidR="00325800" w:rsidRDefault="0032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24" w:rsidRDefault="006F7E2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F4B">
      <w:rPr>
        <w:rStyle w:val="PageNumber"/>
        <w:noProof/>
      </w:rPr>
      <w:t>2</w:t>
    </w:r>
    <w:r>
      <w:rPr>
        <w:rStyle w:val="PageNumber"/>
      </w:rPr>
      <w:fldChar w:fldCharType="end"/>
    </w:r>
  </w:p>
  <w:p w:rsidR="006F7E24" w:rsidRDefault="006F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CA" w:rsidRDefault="003626CA">
      <w:pPr>
        <w:spacing w:after="0" w:line="240" w:lineRule="auto"/>
      </w:pPr>
      <w:r>
        <w:separator/>
      </w:r>
    </w:p>
  </w:footnote>
  <w:footnote w:type="continuationSeparator" w:id="0">
    <w:p w:rsidR="003626CA" w:rsidRDefault="00362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9"/>
      <w:numFmt w:val="upperLetter"/>
      <w:lvlText w:val="%1."/>
      <w:lvlJc w:val="left"/>
      <w:pPr>
        <w:ind w:left="-660" w:firstLine="0"/>
      </w:pPr>
    </w:lvl>
    <w:lvl w:ilvl="1" w:tplc="FFFFFFFF">
      <w:start w:val="1"/>
      <w:numFmt w:val="bullet"/>
      <w:lvlText w:val=""/>
      <w:lvlJc w:val="left"/>
      <w:pPr>
        <w:ind w:left="-660" w:firstLine="0"/>
      </w:pPr>
    </w:lvl>
    <w:lvl w:ilvl="2" w:tplc="FFFFFFFF">
      <w:start w:val="1"/>
      <w:numFmt w:val="bullet"/>
      <w:lvlText w:val=""/>
      <w:lvlJc w:val="left"/>
      <w:pPr>
        <w:ind w:left="-660" w:firstLine="0"/>
      </w:pPr>
    </w:lvl>
    <w:lvl w:ilvl="3" w:tplc="FFFFFFFF">
      <w:start w:val="1"/>
      <w:numFmt w:val="bullet"/>
      <w:lvlText w:val=""/>
      <w:lvlJc w:val="left"/>
      <w:pPr>
        <w:ind w:left="-660" w:firstLine="0"/>
      </w:pPr>
    </w:lvl>
    <w:lvl w:ilvl="4" w:tplc="FFFFFFFF">
      <w:start w:val="1"/>
      <w:numFmt w:val="bullet"/>
      <w:lvlText w:val=""/>
      <w:lvlJc w:val="left"/>
      <w:pPr>
        <w:ind w:left="-660" w:firstLine="0"/>
      </w:pPr>
    </w:lvl>
    <w:lvl w:ilvl="5" w:tplc="FFFFFFFF">
      <w:start w:val="1"/>
      <w:numFmt w:val="bullet"/>
      <w:lvlText w:val=""/>
      <w:lvlJc w:val="left"/>
      <w:pPr>
        <w:ind w:left="-660" w:firstLine="0"/>
      </w:pPr>
    </w:lvl>
    <w:lvl w:ilvl="6" w:tplc="FFFFFFFF">
      <w:start w:val="1"/>
      <w:numFmt w:val="bullet"/>
      <w:lvlText w:val=""/>
      <w:lvlJc w:val="left"/>
      <w:pPr>
        <w:ind w:left="-660" w:firstLine="0"/>
      </w:pPr>
    </w:lvl>
    <w:lvl w:ilvl="7" w:tplc="FFFFFFFF">
      <w:start w:val="1"/>
      <w:numFmt w:val="bullet"/>
      <w:lvlText w:val=""/>
      <w:lvlJc w:val="left"/>
      <w:pPr>
        <w:ind w:left="-660" w:firstLine="0"/>
      </w:pPr>
    </w:lvl>
    <w:lvl w:ilvl="8" w:tplc="FFFFFFFF">
      <w:start w:val="1"/>
      <w:numFmt w:val="bullet"/>
      <w:lvlText w:val=""/>
      <w:lvlJc w:val="left"/>
      <w:pPr>
        <w:ind w:left="-660" w:firstLine="0"/>
      </w:pPr>
    </w:lvl>
  </w:abstractNum>
  <w:abstractNum w:abstractNumId="1">
    <w:nsid w:val="00000002"/>
    <w:multiLevelType w:val="hybridMultilevel"/>
    <w:tmpl w:val="2EB14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1B71EF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9E2A9E2"/>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7545E146"/>
    <w:lvl w:ilvl="0" w:tplc="FFFFFFFF">
      <w:start w:val="2"/>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515F007C"/>
    <w:lvl w:ilvl="0" w:tplc="FFFFFFFF">
      <w:start w:val="1"/>
      <w:numFmt w:val="decimal"/>
      <w:lvlText w:val="%1"/>
      <w:lvlJc w:val="left"/>
      <w:pPr>
        <w:ind w:left="0" w:firstLine="0"/>
      </w:pPr>
    </w:lvl>
    <w:lvl w:ilvl="1" w:tplc="FFFFFFFF">
      <w:start w:val="3"/>
      <w:numFmt w:val="lowerRoman"/>
      <w:lvlText w:val="%2)"/>
      <w:lvlJc w:val="left"/>
      <w:pPr>
        <w:ind w:left="162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5BD062C2"/>
    <w:lvl w:ilvl="0" w:tplc="FFFFFFFF">
      <w:start w:val="12"/>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5F90"/>
    <w:multiLevelType w:val="hybridMultilevel"/>
    <w:tmpl w:val="766A535A"/>
    <w:lvl w:ilvl="0" w:tplc="0A40BAB6">
      <w:start w:val="1"/>
      <w:numFmt w:val="decimal"/>
      <w:lvlText w:val="%1."/>
      <w:lvlJc w:val="left"/>
    </w:lvl>
    <w:lvl w:ilvl="1" w:tplc="8E4C91F6">
      <w:numFmt w:val="decimal"/>
      <w:lvlText w:val=""/>
      <w:lvlJc w:val="left"/>
    </w:lvl>
    <w:lvl w:ilvl="2" w:tplc="382C76DC">
      <w:numFmt w:val="decimal"/>
      <w:lvlText w:val=""/>
      <w:lvlJc w:val="left"/>
    </w:lvl>
    <w:lvl w:ilvl="3" w:tplc="567AFF56">
      <w:numFmt w:val="decimal"/>
      <w:lvlText w:val=""/>
      <w:lvlJc w:val="left"/>
    </w:lvl>
    <w:lvl w:ilvl="4" w:tplc="558E997A">
      <w:numFmt w:val="decimal"/>
      <w:lvlText w:val=""/>
      <w:lvlJc w:val="left"/>
    </w:lvl>
    <w:lvl w:ilvl="5" w:tplc="6D444AC0">
      <w:numFmt w:val="decimal"/>
      <w:lvlText w:val=""/>
      <w:lvlJc w:val="left"/>
    </w:lvl>
    <w:lvl w:ilvl="6" w:tplc="32AE9840">
      <w:numFmt w:val="decimal"/>
      <w:lvlText w:val=""/>
      <w:lvlJc w:val="left"/>
    </w:lvl>
    <w:lvl w:ilvl="7" w:tplc="42B46140">
      <w:numFmt w:val="decimal"/>
      <w:lvlText w:val=""/>
      <w:lvlJc w:val="left"/>
    </w:lvl>
    <w:lvl w:ilvl="8" w:tplc="434C22D2">
      <w:numFmt w:val="decimal"/>
      <w:lvlText w:val=""/>
      <w:lvlJc w:val="left"/>
    </w:lvl>
  </w:abstractNum>
  <w:abstractNum w:abstractNumId="8">
    <w:nsid w:val="00006952"/>
    <w:multiLevelType w:val="hybridMultilevel"/>
    <w:tmpl w:val="B4D86822"/>
    <w:lvl w:ilvl="0" w:tplc="4128F350">
      <w:start w:val="39"/>
      <w:numFmt w:val="lowerLetter"/>
      <w:lvlText w:val="%1"/>
      <w:lvlJc w:val="left"/>
    </w:lvl>
    <w:lvl w:ilvl="1" w:tplc="D56E8980">
      <w:numFmt w:val="decimal"/>
      <w:lvlText w:val=""/>
      <w:lvlJc w:val="left"/>
    </w:lvl>
    <w:lvl w:ilvl="2" w:tplc="893408FC">
      <w:numFmt w:val="decimal"/>
      <w:lvlText w:val=""/>
      <w:lvlJc w:val="left"/>
    </w:lvl>
    <w:lvl w:ilvl="3" w:tplc="F2FE81E8">
      <w:numFmt w:val="decimal"/>
      <w:lvlText w:val=""/>
      <w:lvlJc w:val="left"/>
    </w:lvl>
    <w:lvl w:ilvl="4" w:tplc="1FD0CAC2">
      <w:numFmt w:val="decimal"/>
      <w:lvlText w:val=""/>
      <w:lvlJc w:val="left"/>
    </w:lvl>
    <w:lvl w:ilvl="5" w:tplc="21BCB41A">
      <w:numFmt w:val="decimal"/>
      <w:lvlText w:val=""/>
      <w:lvlJc w:val="left"/>
    </w:lvl>
    <w:lvl w:ilvl="6" w:tplc="D2269C6A">
      <w:numFmt w:val="decimal"/>
      <w:lvlText w:val=""/>
      <w:lvlJc w:val="left"/>
    </w:lvl>
    <w:lvl w:ilvl="7" w:tplc="25EAE2AA">
      <w:numFmt w:val="decimal"/>
      <w:lvlText w:val=""/>
      <w:lvlJc w:val="left"/>
    </w:lvl>
    <w:lvl w:ilvl="8" w:tplc="20D85D94">
      <w:numFmt w:val="decimal"/>
      <w:lvlText w:val=""/>
      <w:lvlJc w:val="left"/>
    </w:lvl>
  </w:abstractNum>
  <w:abstractNum w:abstractNumId="9">
    <w:nsid w:val="030C21FE"/>
    <w:multiLevelType w:val="hybridMultilevel"/>
    <w:tmpl w:val="6E8C7668"/>
    <w:lvl w:ilvl="0" w:tplc="937692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238F6"/>
    <w:multiLevelType w:val="hybridMultilevel"/>
    <w:tmpl w:val="DA7AF4D8"/>
    <w:lvl w:ilvl="0" w:tplc="A648AE5E">
      <w:start w:val="1"/>
      <w:numFmt w:val="lowerLetter"/>
      <w:lvlText w:val="%1)"/>
      <w:lvlJc w:val="left"/>
      <w:pPr>
        <w:ind w:left="840" w:hanging="720"/>
      </w:pPr>
      <w:rPr>
        <w:rFonts w:ascii="Times New Roman" w:eastAsia="Times New Roman" w:hAnsi="Times New Roman" w:cs="Times New Roman" w:hint="default"/>
        <w:spacing w:val="-6"/>
        <w:w w:val="97"/>
        <w:sz w:val="24"/>
        <w:szCs w:val="24"/>
      </w:rPr>
    </w:lvl>
    <w:lvl w:ilvl="1" w:tplc="BF884A48">
      <w:numFmt w:val="bullet"/>
      <w:lvlText w:val="•"/>
      <w:lvlJc w:val="left"/>
      <w:pPr>
        <w:ind w:left="1718" w:hanging="720"/>
      </w:pPr>
    </w:lvl>
    <w:lvl w:ilvl="2" w:tplc="1AB8842C">
      <w:numFmt w:val="bullet"/>
      <w:lvlText w:val="•"/>
      <w:lvlJc w:val="left"/>
      <w:pPr>
        <w:ind w:left="2596" w:hanging="720"/>
      </w:pPr>
    </w:lvl>
    <w:lvl w:ilvl="3" w:tplc="EDFEC88C">
      <w:numFmt w:val="bullet"/>
      <w:lvlText w:val="•"/>
      <w:lvlJc w:val="left"/>
      <w:pPr>
        <w:ind w:left="3474" w:hanging="720"/>
      </w:pPr>
    </w:lvl>
    <w:lvl w:ilvl="4" w:tplc="3B06A2EC">
      <w:numFmt w:val="bullet"/>
      <w:lvlText w:val="•"/>
      <w:lvlJc w:val="left"/>
      <w:pPr>
        <w:ind w:left="4352" w:hanging="720"/>
      </w:pPr>
    </w:lvl>
    <w:lvl w:ilvl="5" w:tplc="C51E9F2E">
      <w:numFmt w:val="bullet"/>
      <w:lvlText w:val="•"/>
      <w:lvlJc w:val="left"/>
      <w:pPr>
        <w:ind w:left="5230" w:hanging="720"/>
      </w:pPr>
    </w:lvl>
    <w:lvl w:ilvl="6" w:tplc="408C8674">
      <w:numFmt w:val="bullet"/>
      <w:lvlText w:val="•"/>
      <w:lvlJc w:val="left"/>
      <w:pPr>
        <w:ind w:left="6108" w:hanging="720"/>
      </w:pPr>
    </w:lvl>
    <w:lvl w:ilvl="7" w:tplc="A62C71C0">
      <w:numFmt w:val="bullet"/>
      <w:lvlText w:val="•"/>
      <w:lvlJc w:val="left"/>
      <w:pPr>
        <w:ind w:left="6986" w:hanging="720"/>
      </w:pPr>
    </w:lvl>
    <w:lvl w:ilvl="8" w:tplc="641607B8">
      <w:numFmt w:val="bullet"/>
      <w:lvlText w:val="•"/>
      <w:lvlJc w:val="left"/>
      <w:pPr>
        <w:ind w:left="7864" w:hanging="720"/>
      </w:pPr>
    </w:lvl>
  </w:abstractNum>
  <w:abstractNum w:abstractNumId="11">
    <w:nsid w:val="102471D9"/>
    <w:multiLevelType w:val="hybridMultilevel"/>
    <w:tmpl w:val="76AE955E"/>
    <w:lvl w:ilvl="0" w:tplc="1DB63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44022"/>
    <w:multiLevelType w:val="hybridMultilevel"/>
    <w:tmpl w:val="EFE60B5C"/>
    <w:lvl w:ilvl="0" w:tplc="FEBADD6A">
      <w:start w:val="2"/>
      <w:numFmt w:val="lowerLetter"/>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3">
    <w:nsid w:val="18745D87"/>
    <w:multiLevelType w:val="hybridMultilevel"/>
    <w:tmpl w:val="9CB42E3A"/>
    <w:lvl w:ilvl="0" w:tplc="9FE81C3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9F2080A"/>
    <w:multiLevelType w:val="hybridMultilevel"/>
    <w:tmpl w:val="032277CC"/>
    <w:lvl w:ilvl="0" w:tplc="752E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B02A9"/>
    <w:multiLevelType w:val="hybridMultilevel"/>
    <w:tmpl w:val="477CDFE2"/>
    <w:lvl w:ilvl="0" w:tplc="1EBEB80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4B14D1C"/>
    <w:multiLevelType w:val="hybridMultilevel"/>
    <w:tmpl w:val="D83C17A2"/>
    <w:lvl w:ilvl="0" w:tplc="1F9608CA">
      <w:start w:val="1"/>
      <w:numFmt w:val="decimal"/>
      <w:lvlText w:val="%1."/>
      <w:lvlJc w:val="left"/>
      <w:pPr>
        <w:ind w:left="1560" w:hanging="720"/>
      </w:pPr>
      <w:rPr>
        <w:rFonts w:ascii="Times New Roman" w:eastAsia="Times New Roman" w:hAnsi="Times New Roman" w:cs="Times New Roman" w:hint="default"/>
        <w:spacing w:val="-3"/>
        <w:w w:val="100"/>
        <w:sz w:val="24"/>
        <w:szCs w:val="24"/>
      </w:rPr>
    </w:lvl>
    <w:lvl w:ilvl="1" w:tplc="9BDCF754">
      <w:numFmt w:val="bullet"/>
      <w:lvlText w:val="•"/>
      <w:lvlJc w:val="left"/>
      <w:pPr>
        <w:ind w:left="2366" w:hanging="720"/>
      </w:pPr>
    </w:lvl>
    <w:lvl w:ilvl="2" w:tplc="DA6A9114">
      <w:numFmt w:val="bullet"/>
      <w:lvlText w:val="•"/>
      <w:lvlJc w:val="left"/>
      <w:pPr>
        <w:ind w:left="3172" w:hanging="720"/>
      </w:pPr>
    </w:lvl>
    <w:lvl w:ilvl="3" w:tplc="168072E8">
      <w:numFmt w:val="bullet"/>
      <w:lvlText w:val="•"/>
      <w:lvlJc w:val="left"/>
      <w:pPr>
        <w:ind w:left="3978" w:hanging="720"/>
      </w:pPr>
    </w:lvl>
    <w:lvl w:ilvl="4" w:tplc="D206CF50">
      <w:numFmt w:val="bullet"/>
      <w:lvlText w:val="•"/>
      <w:lvlJc w:val="left"/>
      <w:pPr>
        <w:ind w:left="4784" w:hanging="720"/>
      </w:pPr>
    </w:lvl>
    <w:lvl w:ilvl="5" w:tplc="BCFCB900">
      <w:numFmt w:val="bullet"/>
      <w:lvlText w:val="•"/>
      <w:lvlJc w:val="left"/>
      <w:pPr>
        <w:ind w:left="5590" w:hanging="720"/>
      </w:pPr>
    </w:lvl>
    <w:lvl w:ilvl="6" w:tplc="CD720DC2">
      <w:numFmt w:val="bullet"/>
      <w:lvlText w:val="•"/>
      <w:lvlJc w:val="left"/>
      <w:pPr>
        <w:ind w:left="6396" w:hanging="720"/>
      </w:pPr>
    </w:lvl>
    <w:lvl w:ilvl="7" w:tplc="0C06B566">
      <w:numFmt w:val="bullet"/>
      <w:lvlText w:val="•"/>
      <w:lvlJc w:val="left"/>
      <w:pPr>
        <w:ind w:left="7202" w:hanging="720"/>
      </w:pPr>
    </w:lvl>
    <w:lvl w:ilvl="8" w:tplc="A65A5EF6">
      <w:numFmt w:val="bullet"/>
      <w:lvlText w:val="•"/>
      <w:lvlJc w:val="left"/>
      <w:pPr>
        <w:ind w:left="8008" w:hanging="720"/>
      </w:pPr>
    </w:lvl>
  </w:abstractNum>
  <w:abstractNum w:abstractNumId="17">
    <w:nsid w:val="25A91049"/>
    <w:multiLevelType w:val="hybridMultilevel"/>
    <w:tmpl w:val="2A74FD86"/>
    <w:lvl w:ilvl="0" w:tplc="BE30B2EC">
      <w:start w:val="1"/>
      <w:numFmt w:val="decimal"/>
      <w:lvlText w:val="%1)"/>
      <w:lvlJc w:val="left"/>
      <w:pPr>
        <w:tabs>
          <w:tab w:val="num" w:pos="720"/>
        </w:tabs>
        <w:ind w:left="720" w:hanging="360"/>
      </w:pPr>
      <w:rPr>
        <w:rFonts w:ascii="Times New Roman" w:eastAsia="Times New Roman" w:hAnsi="Times New Roman" w:cs="Times New Roman"/>
      </w:rPr>
    </w:lvl>
    <w:lvl w:ilvl="1" w:tplc="BF38518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CC71CB8"/>
    <w:multiLevelType w:val="hybridMultilevel"/>
    <w:tmpl w:val="DCF6742A"/>
    <w:lvl w:ilvl="0" w:tplc="04AC7C38">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0324BD58">
      <w:numFmt w:val="bullet"/>
      <w:lvlText w:val="•"/>
      <w:lvlJc w:val="left"/>
      <w:pPr>
        <w:ind w:left="1718" w:hanging="720"/>
      </w:pPr>
    </w:lvl>
    <w:lvl w:ilvl="2" w:tplc="7046AEA0">
      <w:numFmt w:val="bullet"/>
      <w:lvlText w:val="•"/>
      <w:lvlJc w:val="left"/>
      <w:pPr>
        <w:ind w:left="2596" w:hanging="720"/>
      </w:pPr>
    </w:lvl>
    <w:lvl w:ilvl="3" w:tplc="A080B73A">
      <w:numFmt w:val="bullet"/>
      <w:lvlText w:val="•"/>
      <w:lvlJc w:val="left"/>
      <w:pPr>
        <w:ind w:left="3474" w:hanging="720"/>
      </w:pPr>
    </w:lvl>
    <w:lvl w:ilvl="4" w:tplc="B0CCF33C">
      <w:numFmt w:val="bullet"/>
      <w:lvlText w:val="•"/>
      <w:lvlJc w:val="left"/>
      <w:pPr>
        <w:ind w:left="4352" w:hanging="720"/>
      </w:pPr>
    </w:lvl>
    <w:lvl w:ilvl="5" w:tplc="E3DACA00">
      <w:numFmt w:val="bullet"/>
      <w:lvlText w:val="•"/>
      <w:lvlJc w:val="left"/>
      <w:pPr>
        <w:ind w:left="5230" w:hanging="720"/>
      </w:pPr>
    </w:lvl>
    <w:lvl w:ilvl="6" w:tplc="FA9E0312">
      <w:numFmt w:val="bullet"/>
      <w:lvlText w:val="•"/>
      <w:lvlJc w:val="left"/>
      <w:pPr>
        <w:ind w:left="6108" w:hanging="720"/>
      </w:pPr>
    </w:lvl>
    <w:lvl w:ilvl="7" w:tplc="17F44AAA">
      <w:numFmt w:val="bullet"/>
      <w:lvlText w:val="•"/>
      <w:lvlJc w:val="left"/>
      <w:pPr>
        <w:ind w:left="6986" w:hanging="720"/>
      </w:pPr>
    </w:lvl>
    <w:lvl w:ilvl="8" w:tplc="B0261830">
      <w:numFmt w:val="bullet"/>
      <w:lvlText w:val="•"/>
      <w:lvlJc w:val="left"/>
      <w:pPr>
        <w:ind w:left="7864" w:hanging="720"/>
      </w:pPr>
    </w:lvl>
  </w:abstractNum>
  <w:abstractNum w:abstractNumId="19">
    <w:nsid w:val="2D8B56F4"/>
    <w:multiLevelType w:val="hybridMultilevel"/>
    <w:tmpl w:val="D2A6EB72"/>
    <w:lvl w:ilvl="0" w:tplc="135032A2">
      <w:start w:val="2"/>
      <w:numFmt w:val="lowerLetter"/>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20">
    <w:nsid w:val="327441F5"/>
    <w:multiLevelType w:val="hybridMultilevel"/>
    <w:tmpl w:val="507ED7A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38F54ABD"/>
    <w:multiLevelType w:val="hybridMultilevel"/>
    <w:tmpl w:val="71289E70"/>
    <w:lvl w:ilvl="0" w:tplc="2C90FCB6">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2E76C5B"/>
    <w:multiLevelType w:val="hybridMultilevel"/>
    <w:tmpl w:val="AAC615D6"/>
    <w:lvl w:ilvl="0" w:tplc="73B21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861AE"/>
    <w:multiLevelType w:val="hybridMultilevel"/>
    <w:tmpl w:val="29841A9E"/>
    <w:lvl w:ilvl="0" w:tplc="8BCA5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34E0D"/>
    <w:multiLevelType w:val="hybridMultilevel"/>
    <w:tmpl w:val="CB10CCB6"/>
    <w:lvl w:ilvl="0" w:tplc="F124932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66F47CF0"/>
    <w:multiLevelType w:val="hybridMultilevel"/>
    <w:tmpl w:val="154091DC"/>
    <w:lvl w:ilvl="0" w:tplc="BBD6A09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A9B0B1A"/>
    <w:multiLevelType w:val="hybridMultilevel"/>
    <w:tmpl w:val="48CAE9F6"/>
    <w:lvl w:ilvl="0" w:tplc="23EC5D64">
      <w:start w:val="1"/>
      <w:numFmt w:val="lowerLetter"/>
      <w:lvlText w:val="%1)"/>
      <w:lvlJc w:val="left"/>
      <w:pPr>
        <w:ind w:left="480" w:hanging="360"/>
      </w:pPr>
      <w:rPr>
        <w:rFonts w:ascii="Times New Roman" w:eastAsia="Times New Roman" w:hAnsi="Times New Roman" w:cs="Times New Roman" w:hint="default"/>
        <w:spacing w:val="-7"/>
        <w:w w:val="100"/>
        <w:sz w:val="24"/>
        <w:szCs w:val="24"/>
      </w:rPr>
    </w:lvl>
    <w:lvl w:ilvl="1" w:tplc="337EF43C">
      <w:numFmt w:val="bullet"/>
      <w:lvlText w:val="•"/>
      <w:lvlJc w:val="left"/>
      <w:pPr>
        <w:ind w:left="1394" w:hanging="360"/>
      </w:pPr>
    </w:lvl>
    <w:lvl w:ilvl="2" w:tplc="50BEDF4E">
      <w:numFmt w:val="bullet"/>
      <w:lvlText w:val="•"/>
      <w:lvlJc w:val="left"/>
      <w:pPr>
        <w:ind w:left="2308" w:hanging="360"/>
      </w:pPr>
    </w:lvl>
    <w:lvl w:ilvl="3" w:tplc="61C087FE">
      <w:numFmt w:val="bullet"/>
      <w:lvlText w:val="•"/>
      <w:lvlJc w:val="left"/>
      <w:pPr>
        <w:ind w:left="3222" w:hanging="360"/>
      </w:pPr>
    </w:lvl>
    <w:lvl w:ilvl="4" w:tplc="81B80172">
      <w:numFmt w:val="bullet"/>
      <w:lvlText w:val="•"/>
      <w:lvlJc w:val="left"/>
      <w:pPr>
        <w:ind w:left="4136" w:hanging="360"/>
      </w:pPr>
    </w:lvl>
    <w:lvl w:ilvl="5" w:tplc="DFC8929A">
      <w:numFmt w:val="bullet"/>
      <w:lvlText w:val="•"/>
      <w:lvlJc w:val="left"/>
      <w:pPr>
        <w:ind w:left="5050" w:hanging="360"/>
      </w:pPr>
    </w:lvl>
    <w:lvl w:ilvl="6" w:tplc="A9D83630">
      <w:numFmt w:val="bullet"/>
      <w:lvlText w:val="•"/>
      <w:lvlJc w:val="left"/>
      <w:pPr>
        <w:ind w:left="5964" w:hanging="360"/>
      </w:pPr>
    </w:lvl>
    <w:lvl w:ilvl="7" w:tplc="5B5A1318">
      <w:numFmt w:val="bullet"/>
      <w:lvlText w:val="•"/>
      <w:lvlJc w:val="left"/>
      <w:pPr>
        <w:ind w:left="6878" w:hanging="360"/>
      </w:pPr>
    </w:lvl>
    <w:lvl w:ilvl="8" w:tplc="FECEC578">
      <w:numFmt w:val="bullet"/>
      <w:lvlText w:val="•"/>
      <w:lvlJc w:val="left"/>
      <w:pPr>
        <w:ind w:left="7792" w:hanging="360"/>
      </w:pPr>
    </w:lvl>
  </w:abstractNum>
  <w:abstractNum w:abstractNumId="27">
    <w:nsid w:val="6ABE5477"/>
    <w:multiLevelType w:val="hybridMultilevel"/>
    <w:tmpl w:val="31445EBC"/>
    <w:lvl w:ilvl="0" w:tplc="2DCEB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22"/>
  </w:num>
  <w:num w:numId="5">
    <w:abstractNumId w:val="15"/>
  </w:num>
  <w:num w:numId="6">
    <w:abstractNumId w:val="25"/>
  </w:num>
  <w:num w:numId="7">
    <w:abstractNumId w:val="0"/>
    <w:lvlOverride w:ilvl="0">
      <w:startOverride w:val="9"/>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3"/>
    </w:lvlOverride>
    <w:lvlOverride w:ilvl="1"/>
    <w:lvlOverride w:ilvl="2"/>
    <w:lvlOverride w:ilvl="3"/>
    <w:lvlOverride w:ilvl="4"/>
    <w:lvlOverride w:ilvl="5"/>
    <w:lvlOverride w:ilvl="6"/>
    <w:lvlOverride w:ilvl="7"/>
    <w:lvlOverride w:ilvl="8"/>
  </w:num>
  <w:num w:numId="10">
    <w:abstractNumId w:val="3"/>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13">
    <w:abstractNumId w:val="6"/>
    <w:lvlOverride w:ilvl="0">
      <w:startOverride w:val="12"/>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0"/>
  </w:num>
  <w:num w:numId="16">
    <w:abstractNumId w:val="20"/>
  </w:num>
  <w:num w:numId="17">
    <w:abstractNumId w:val="8"/>
  </w:num>
  <w:num w:numId="18">
    <w:abstractNumId w:val="7"/>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13"/>
  </w:num>
  <w:num w:numId="25">
    <w:abstractNumId w:val="24"/>
  </w:num>
  <w:num w:numId="26">
    <w:abstractNumId w:val="14"/>
  </w:num>
  <w:num w:numId="27">
    <w:abstractNumId w:val="27"/>
  </w:num>
  <w:num w:numId="28">
    <w:abstractNumId w:val="23"/>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43"/>
    <w:rsid w:val="000310CA"/>
    <w:rsid w:val="000327A3"/>
    <w:rsid w:val="00036547"/>
    <w:rsid w:val="000534F7"/>
    <w:rsid w:val="00097F8D"/>
    <w:rsid w:val="000B469B"/>
    <w:rsid w:val="001404D1"/>
    <w:rsid w:val="0015286B"/>
    <w:rsid w:val="001B5A58"/>
    <w:rsid w:val="00200D11"/>
    <w:rsid w:val="00253BF4"/>
    <w:rsid w:val="002A3B63"/>
    <w:rsid w:val="002F12A0"/>
    <w:rsid w:val="00313F3C"/>
    <w:rsid w:val="00325800"/>
    <w:rsid w:val="0035620D"/>
    <w:rsid w:val="003626CA"/>
    <w:rsid w:val="003D7168"/>
    <w:rsid w:val="00451706"/>
    <w:rsid w:val="00452C73"/>
    <w:rsid w:val="00457496"/>
    <w:rsid w:val="004670AE"/>
    <w:rsid w:val="004A1F0F"/>
    <w:rsid w:val="00503BBA"/>
    <w:rsid w:val="00563F4B"/>
    <w:rsid w:val="005A5D54"/>
    <w:rsid w:val="005E4AFD"/>
    <w:rsid w:val="0060327E"/>
    <w:rsid w:val="00671AF0"/>
    <w:rsid w:val="00695B1D"/>
    <w:rsid w:val="006975C2"/>
    <w:rsid w:val="006F7E24"/>
    <w:rsid w:val="007B102E"/>
    <w:rsid w:val="007E63AD"/>
    <w:rsid w:val="00823F4E"/>
    <w:rsid w:val="00854411"/>
    <w:rsid w:val="0091752B"/>
    <w:rsid w:val="009446BC"/>
    <w:rsid w:val="0096019B"/>
    <w:rsid w:val="0097656A"/>
    <w:rsid w:val="00985404"/>
    <w:rsid w:val="009A779E"/>
    <w:rsid w:val="009C02D0"/>
    <w:rsid w:val="009D478C"/>
    <w:rsid w:val="009F1323"/>
    <w:rsid w:val="00A239DB"/>
    <w:rsid w:val="00A47535"/>
    <w:rsid w:val="00A82900"/>
    <w:rsid w:val="00AF1B1E"/>
    <w:rsid w:val="00B175A0"/>
    <w:rsid w:val="00B5036D"/>
    <w:rsid w:val="00B9403B"/>
    <w:rsid w:val="00BC6856"/>
    <w:rsid w:val="00C31A75"/>
    <w:rsid w:val="00CB5FDA"/>
    <w:rsid w:val="00D22D5A"/>
    <w:rsid w:val="00D31DE5"/>
    <w:rsid w:val="00D4548C"/>
    <w:rsid w:val="00D921D8"/>
    <w:rsid w:val="00DA2B8D"/>
    <w:rsid w:val="00DC417C"/>
    <w:rsid w:val="00E35FCC"/>
    <w:rsid w:val="00EA2A91"/>
    <w:rsid w:val="00F03366"/>
    <w:rsid w:val="00F15A75"/>
    <w:rsid w:val="00F2007D"/>
    <w:rsid w:val="00F2717E"/>
    <w:rsid w:val="00F34184"/>
    <w:rsid w:val="00F43886"/>
    <w:rsid w:val="00F63A43"/>
    <w:rsid w:val="00FB7BA4"/>
    <w:rsid w:val="00FD3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63A43"/>
    <w:pPr>
      <w:keepNext/>
      <w:widowControl w:val="0"/>
      <w:tabs>
        <w:tab w:val="left" w:pos="6390"/>
        <w:tab w:val="left" w:pos="6570"/>
        <w:tab w:val="left" w:pos="6750"/>
        <w:tab w:val="left" w:pos="9900"/>
      </w:tabs>
      <w:autoSpaceDE w:val="0"/>
      <w:autoSpaceDN w:val="0"/>
      <w:spacing w:after="0" w:line="240" w:lineRule="auto"/>
      <w:jc w:val="center"/>
      <w:outlineLvl w:val="0"/>
    </w:pPr>
    <w:rPr>
      <w:rFonts w:ascii="Times New Roman" w:eastAsia="Times New Roman" w:hAnsi="Times New Roman" w:cs="Times New Roman"/>
      <w:bCs/>
      <w:sz w:val="36"/>
      <w:szCs w:val="24"/>
    </w:rPr>
  </w:style>
  <w:style w:type="paragraph" w:styleId="Heading2">
    <w:name w:val="heading 2"/>
    <w:basedOn w:val="Normal"/>
    <w:next w:val="Normal"/>
    <w:link w:val="Heading2Char"/>
    <w:uiPriority w:val="99"/>
    <w:qFormat/>
    <w:rsid w:val="00F63A43"/>
    <w:pPr>
      <w:keepNext/>
      <w:widowControl w:val="0"/>
      <w:autoSpaceDE w:val="0"/>
      <w:autoSpaceDN w:val="0"/>
      <w:spacing w:after="0" w:line="240" w:lineRule="auto"/>
      <w:jc w:val="center"/>
      <w:outlineLvl w:val="1"/>
    </w:pPr>
    <w:rPr>
      <w:rFonts w:ascii="Times New Roman" w:eastAsia="Times New Roman" w:hAnsi="Times New Roman" w:cs="Times New Roman"/>
      <w:b/>
      <w:sz w:val="56"/>
      <w:szCs w:val="56"/>
    </w:rPr>
  </w:style>
  <w:style w:type="paragraph" w:styleId="Heading3">
    <w:name w:val="heading 3"/>
    <w:basedOn w:val="Normal"/>
    <w:next w:val="Normal"/>
    <w:link w:val="Heading3Char"/>
    <w:uiPriority w:val="99"/>
    <w:qFormat/>
    <w:rsid w:val="00F63A43"/>
    <w:pPr>
      <w:keepNext/>
      <w:widowControl w:val="0"/>
      <w:autoSpaceDE w:val="0"/>
      <w:autoSpaceDN w:val="0"/>
      <w:bidi/>
      <w:spacing w:after="0" w:line="240" w:lineRule="auto"/>
      <w:jc w:val="center"/>
      <w:outlineLvl w:val="2"/>
    </w:pPr>
    <w:rPr>
      <w:rFonts w:ascii="Times New Roman" w:eastAsia="Times New Roman" w:hAnsi="Times New Roman" w:cs="Times New Roman"/>
      <w:b/>
      <w:sz w:val="40"/>
      <w:szCs w:val="40"/>
    </w:rPr>
  </w:style>
  <w:style w:type="paragraph" w:styleId="Heading4">
    <w:name w:val="heading 4"/>
    <w:basedOn w:val="Normal"/>
    <w:next w:val="Normal"/>
    <w:link w:val="Heading4Char"/>
    <w:uiPriority w:val="99"/>
    <w:qFormat/>
    <w:rsid w:val="00F63A43"/>
    <w:pPr>
      <w:keepNext/>
      <w:widowControl w:val="0"/>
      <w:autoSpaceDE w:val="0"/>
      <w:autoSpaceDN w:val="0"/>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63A43"/>
    <w:pPr>
      <w:keepNext/>
      <w:widowControl w:val="0"/>
      <w:autoSpaceDE w:val="0"/>
      <w:autoSpaceDN w:val="0"/>
      <w:spacing w:after="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9"/>
    <w:qFormat/>
    <w:rsid w:val="00F63A43"/>
    <w:pPr>
      <w:keepNext/>
      <w:widowControl w:val="0"/>
      <w:tabs>
        <w:tab w:val="left" w:pos="720"/>
        <w:tab w:val="left" w:pos="1440"/>
        <w:tab w:val="left" w:pos="9900"/>
      </w:tabs>
      <w:autoSpaceDE w:val="0"/>
      <w:autoSpaceDN w:val="0"/>
      <w:spacing w:after="0" w:line="288" w:lineRule="auto"/>
      <w:jc w:val="center"/>
      <w:outlineLvl w:val="5"/>
    </w:pPr>
    <w:rPr>
      <w:rFonts w:ascii="Times New Roman" w:eastAsia="Times New Roman" w:hAnsi="Times New Roman" w:cs="Times New Roman"/>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A43"/>
    <w:rPr>
      <w:rFonts w:ascii="Times New Roman" w:eastAsia="Times New Roman" w:hAnsi="Times New Roman" w:cs="Times New Roman"/>
      <w:bCs/>
      <w:sz w:val="36"/>
      <w:szCs w:val="24"/>
    </w:rPr>
  </w:style>
  <w:style w:type="character" w:customStyle="1" w:styleId="Heading2Char">
    <w:name w:val="Heading 2 Char"/>
    <w:basedOn w:val="DefaultParagraphFont"/>
    <w:link w:val="Heading2"/>
    <w:uiPriority w:val="99"/>
    <w:rsid w:val="00F63A43"/>
    <w:rPr>
      <w:rFonts w:ascii="Times New Roman" w:eastAsia="Times New Roman" w:hAnsi="Times New Roman" w:cs="Times New Roman"/>
      <w:b/>
      <w:sz w:val="56"/>
      <w:szCs w:val="56"/>
    </w:rPr>
  </w:style>
  <w:style w:type="character" w:customStyle="1" w:styleId="Heading3Char">
    <w:name w:val="Heading 3 Char"/>
    <w:basedOn w:val="DefaultParagraphFont"/>
    <w:link w:val="Heading3"/>
    <w:uiPriority w:val="99"/>
    <w:rsid w:val="00F63A43"/>
    <w:rPr>
      <w:rFonts w:ascii="Times New Roman" w:eastAsia="Times New Roman" w:hAnsi="Times New Roman" w:cs="Times New Roman"/>
      <w:b/>
      <w:sz w:val="40"/>
      <w:szCs w:val="40"/>
    </w:rPr>
  </w:style>
  <w:style w:type="character" w:customStyle="1" w:styleId="Heading4Char">
    <w:name w:val="Heading 4 Char"/>
    <w:basedOn w:val="DefaultParagraphFont"/>
    <w:link w:val="Heading4"/>
    <w:uiPriority w:val="99"/>
    <w:rsid w:val="00F63A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F63A43"/>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9"/>
    <w:rsid w:val="00F63A43"/>
    <w:rPr>
      <w:rFonts w:ascii="Times New Roman" w:eastAsia="Times New Roman" w:hAnsi="Times New Roman" w:cs="Times New Roman"/>
      <w:b/>
      <w:i/>
      <w:sz w:val="32"/>
      <w:szCs w:val="24"/>
    </w:rPr>
  </w:style>
  <w:style w:type="numbering" w:customStyle="1" w:styleId="NoList1">
    <w:name w:val="No List1"/>
    <w:next w:val="NoList"/>
    <w:uiPriority w:val="99"/>
    <w:semiHidden/>
    <w:unhideWhenUsed/>
    <w:rsid w:val="00F63A43"/>
  </w:style>
  <w:style w:type="paragraph" w:styleId="BodyText">
    <w:name w:val="Body Text"/>
    <w:basedOn w:val="Normal"/>
    <w:link w:val="BodyTextChar"/>
    <w:uiPriority w:val="99"/>
    <w:rsid w:val="00F63A4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63A43"/>
    <w:rPr>
      <w:rFonts w:ascii="Times New Roman" w:eastAsia="Times New Roman" w:hAnsi="Times New Roman" w:cs="Times New Roman"/>
      <w:sz w:val="24"/>
      <w:szCs w:val="24"/>
    </w:rPr>
  </w:style>
  <w:style w:type="paragraph" w:styleId="BodyText2">
    <w:name w:val="Body Text 2"/>
    <w:basedOn w:val="Normal"/>
    <w:link w:val="BodyText2Char"/>
    <w:uiPriority w:val="99"/>
    <w:rsid w:val="00F63A43"/>
    <w:pPr>
      <w:widowControl w:val="0"/>
      <w:autoSpaceDE w:val="0"/>
      <w:autoSpaceDN w:val="0"/>
      <w:spacing w:after="0" w:line="288" w:lineRule="auto"/>
      <w:ind w:left="357" w:hanging="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63A4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63A43"/>
    <w:pPr>
      <w:widowControl w:val="0"/>
      <w:autoSpaceDE w:val="0"/>
      <w:autoSpaceDN w:val="0"/>
      <w:spacing w:after="0" w:line="288" w:lineRule="auto"/>
      <w:ind w:left="284" w:hanging="284"/>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63A43"/>
    <w:rPr>
      <w:rFonts w:ascii="Times New Roman" w:eastAsia="Times New Roman" w:hAnsi="Times New Roman" w:cs="Times New Roman"/>
      <w:sz w:val="24"/>
      <w:szCs w:val="24"/>
    </w:rPr>
  </w:style>
  <w:style w:type="paragraph" w:styleId="Footer">
    <w:name w:val="footer"/>
    <w:basedOn w:val="Normal"/>
    <w:link w:val="FooterChar"/>
    <w:uiPriority w:val="99"/>
    <w:rsid w:val="00F63A4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3A43"/>
    <w:rPr>
      <w:rFonts w:ascii="Times New Roman" w:eastAsia="Times New Roman" w:hAnsi="Times New Roman" w:cs="Times New Roman"/>
      <w:sz w:val="24"/>
      <w:szCs w:val="24"/>
    </w:rPr>
  </w:style>
  <w:style w:type="character" w:styleId="PageNumber">
    <w:name w:val="page number"/>
    <w:uiPriority w:val="99"/>
    <w:rsid w:val="00F63A43"/>
    <w:rPr>
      <w:rFonts w:cs="Times New Roman"/>
    </w:rPr>
  </w:style>
  <w:style w:type="paragraph" w:styleId="BalloonText">
    <w:name w:val="Balloon Text"/>
    <w:basedOn w:val="Normal"/>
    <w:link w:val="BalloonTextChar"/>
    <w:uiPriority w:val="99"/>
    <w:semiHidden/>
    <w:unhideWhenUsed/>
    <w:rsid w:val="00F6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43"/>
    <w:rPr>
      <w:rFonts w:ascii="Tahoma" w:hAnsi="Tahoma" w:cs="Tahoma"/>
      <w:sz w:val="16"/>
      <w:szCs w:val="16"/>
    </w:rPr>
  </w:style>
  <w:style w:type="paragraph" w:styleId="ListParagraph">
    <w:name w:val="List Paragraph"/>
    <w:basedOn w:val="Normal"/>
    <w:uiPriority w:val="34"/>
    <w:qFormat/>
    <w:rsid w:val="00253BF4"/>
    <w:pPr>
      <w:ind w:left="720"/>
      <w:contextualSpacing/>
    </w:pPr>
  </w:style>
  <w:style w:type="paragraph" w:styleId="Header">
    <w:name w:val="header"/>
    <w:basedOn w:val="Normal"/>
    <w:link w:val="HeaderChar"/>
    <w:uiPriority w:val="99"/>
    <w:unhideWhenUsed/>
    <w:rsid w:val="003258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63A43"/>
    <w:pPr>
      <w:keepNext/>
      <w:widowControl w:val="0"/>
      <w:tabs>
        <w:tab w:val="left" w:pos="6390"/>
        <w:tab w:val="left" w:pos="6570"/>
        <w:tab w:val="left" w:pos="6750"/>
        <w:tab w:val="left" w:pos="9900"/>
      </w:tabs>
      <w:autoSpaceDE w:val="0"/>
      <w:autoSpaceDN w:val="0"/>
      <w:spacing w:after="0" w:line="240" w:lineRule="auto"/>
      <w:jc w:val="center"/>
      <w:outlineLvl w:val="0"/>
    </w:pPr>
    <w:rPr>
      <w:rFonts w:ascii="Times New Roman" w:eastAsia="Times New Roman" w:hAnsi="Times New Roman" w:cs="Times New Roman"/>
      <w:bCs/>
      <w:sz w:val="36"/>
      <w:szCs w:val="24"/>
    </w:rPr>
  </w:style>
  <w:style w:type="paragraph" w:styleId="Heading2">
    <w:name w:val="heading 2"/>
    <w:basedOn w:val="Normal"/>
    <w:next w:val="Normal"/>
    <w:link w:val="Heading2Char"/>
    <w:uiPriority w:val="99"/>
    <w:qFormat/>
    <w:rsid w:val="00F63A43"/>
    <w:pPr>
      <w:keepNext/>
      <w:widowControl w:val="0"/>
      <w:autoSpaceDE w:val="0"/>
      <w:autoSpaceDN w:val="0"/>
      <w:spacing w:after="0" w:line="240" w:lineRule="auto"/>
      <w:jc w:val="center"/>
      <w:outlineLvl w:val="1"/>
    </w:pPr>
    <w:rPr>
      <w:rFonts w:ascii="Times New Roman" w:eastAsia="Times New Roman" w:hAnsi="Times New Roman" w:cs="Times New Roman"/>
      <w:b/>
      <w:sz w:val="56"/>
      <w:szCs w:val="56"/>
    </w:rPr>
  </w:style>
  <w:style w:type="paragraph" w:styleId="Heading3">
    <w:name w:val="heading 3"/>
    <w:basedOn w:val="Normal"/>
    <w:next w:val="Normal"/>
    <w:link w:val="Heading3Char"/>
    <w:uiPriority w:val="99"/>
    <w:qFormat/>
    <w:rsid w:val="00F63A43"/>
    <w:pPr>
      <w:keepNext/>
      <w:widowControl w:val="0"/>
      <w:autoSpaceDE w:val="0"/>
      <w:autoSpaceDN w:val="0"/>
      <w:bidi/>
      <w:spacing w:after="0" w:line="240" w:lineRule="auto"/>
      <w:jc w:val="center"/>
      <w:outlineLvl w:val="2"/>
    </w:pPr>
    <w:rPr>
      <w:rFonts w:ascii="Times New Roman" w:eastAsia="Times New Roman" w:hAnsi="Times New Roman" w:cs="Times New Roman"/>
      <w:b/>
      <w:sz w:val="40"/>
      <w:szCs w:val="40"/>
    </w:rPr>
  </w:style>
  <w:style w:type="paragraph" w:styleId="Heading4">
    <w:name w:val="heading 4"/>
    <w:basedOn w:val="Normal"/>
    <w:next w:val="Normal"/>
    <w:link w:val="Heading4Char"/>
    <w:uiPriority w:val="99"/>
    <w:qFormat/>
    <w:rsid w:val="00F63A43"/>
    <w:pPr>
      <w:keepNext/>
      <w:widowControl w:val="0"/>
      <w:autoSpaceDE w:val="0"/>
      <w:autoSpaceDN w:val="0"/>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63A43"/>
    <w:pPr>
      <w:keepNext/>
      <w:widowControl w:val="0"/>
      <w:autoSpaceDE w:val="0"/>
      <w:autoSpaceDN w:val="0"/>
      <w:spacing w:after="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9"/>
    <w:qFormat/>
    <w:rsid w:val="00F63A43"/>
    <w:pPr>
      <w:keepNext/>
      <w:widowControl w:val="0"/>
      <w:tabs>
        <w:tab w:val="left" w:pos="720"/>
        <w:tab w:val="left" w:pos="1440"/>
        <w:tab w:val="left" w:pos="9900"/>
      </w:tabs>
      <w:autoSpaceDE w:val="0"/>
      <w:autoSpaceDN w:val="0"/>
      <w:spacing w:after="0" w:line="288" w:lineRule="auto"/>
      <w:jc w:val="center"/>
      <w:outlineLvl w:val="5"/>
    </w:pPr>
    <w:rPr>
      <w:rFonts w:ascii="Times New Roman" w:eastAsia="Times New Roman" w:hAnsi="Times New Roman" w:cs="Times New Roman"/>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A43"/>
    <w:rPr>
      <w:rFonts w:ascii="Times New Roman" w:eastAsia="Times New Roman" w:hAnsi="Times New Roman" w:cs="Times New Roman"/>
      <w:bCs/>
      <w:sz w:val="36"/>
      <w:szCs w:val="24"/>
    </w:rPr>
  </w:style>
  <w:style w:type="character" w:customStyle="1" w:styleId="Heading2Char">
    <w:name w:val="Heading 2 Char"/>
    <w:basedOn w:val="DefaultParagraphFont"/>
    <w:link w:val="Heading2"/>
    <w:uiPriority w:val="99"/>
    <w:rsid w:val="00F63A43"/>
    <w:rPr>
      <w:rFonts w:ascii="Times New Roman" w:eastAsia="Times New Roman" w:hAnsi="Times New Roman" w:cs="Times New Roman"/>
      <w:b/>
      <w:sz w:val="56"/>
      <w:szCs w:val="56"/>
    </w:rPr>
  </w:style>
  <w:style w:type="character" w:customStyle="1" w:styleId="Heading3Char">
    <w:name w:val="Heading 3 Char"/>
    <w:basedOn w:val="DefaultParagraphFont"/>
    <w:link w:val="Heading3"/>
    <w:uiPriority w:val="99"/>
    <w:rsid w:val="00F63A43"/>
    <w:rPr>
      <w:rFonts w:ascii="Times New Roman" w:eastAsia="Times New Roman" w:hAnsi="Times New Roman" w:cs="Times New Roman"/>
      <w:b/>
      <w:sz w:val="40"/>
      <w:szCs w:val="40"/>
    </w:rPr>
  </w:style>
  <w:style w:type="character" w:customStyle="1" w:styleId="Heading4Char">
    <w:name w:val="Heading 4 Char"/>
    <w:basedOn w:val="DefaultParagraphFont"/>
    <w:link w:val="Heading4"/>
    <w:uiPriority w:val="99"/>
    <w:rsid w:val="00F63A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F63A43"/>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9"/>
    <w:rsid w:val="00F63A43"/>
    <w:rPr>
      <w:rFonts w:ascii="Times New Roman" w:eastAsia="Times New Roman" w:hAnsi="Times New Roman" w:cs="Times New Roman"/>
      <w:b/>
      <w:i/>
      <w:sz w:val="32"/>
      <w:szCs w:val="24"/>
    </w:rPr>
  </w:style>
  <w:style w:type="numbering" w:customStyle="1" w:styleId="NoList1">
    <w:name w:val="No List1"/>
    <w:next w:val="NoList"/>
    <w:uiPriority w:val="99"/>
    <w:semiHidden/>
    <w:unhideWhenUsed/>
    <w:rsid w:val="00F63A43"/>
  </w:style>
  <w:style w:type="paragraph" w:styleId="BodyText">
    <w:name w:val="Body Text"/>
    <w:basedOn w:val="Normal"/>
    <w:link w:val="BodyTextChar"/>
    <w:uiPriority w:val="99"/>
    <w:rsid w:val="00F63A4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63A43"/>
    <w:rPr>
      <w:rFonts w:ascii="Times New Roman" w:eastAsia="Times New Roman" w:hAnsi="Times New Roman" w:cs="Times New Roman"/>
      <w:sz w:val="24"/>
      <w:szCs w:val="24"/>
    </w:rPr>
  </w:style>
  <w:style w:type="paragraph" w:styleId="BodyText2">
    <w:name w:val="Body Text 2"/>
    <w:basedOn w:val="Normal"/>
    <w:link w:val="BodyText2Char"/>
    <w:uiPriority w:val="99"/>
    <w:rsid w:val="00F63A43"/>
    <w:pPr>
      <w:widowControl w:val="0"/>
      <w:autoSpaceDE w:val="0"/>
      <w:autoSpaceDN w:val="0"/>
      <w:spacing w:after="0" w:line="288" w:lineRule="auto"/>
      <w:ind w:left="357" w:hanging="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63A4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63A43"/>
    <w:pPr>
      <w:widowControl w:val="0"/>
      <w:autoSpaceDE w:val="0"/>
      <w:autoSpaceDN w:val="0"/>
      <w:spacing w:after="0" w:line="288" w:lineRule="auto"/>
      <w:ind w:left="284" w:hanging="284"/>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63A43"/>
    <w:rPr>
      <w:rFonts w:ascii="Times New Roman" w:eastAsia="Times New Roman" w:hAnsi="Times New Roman" w:cs="Times New Roman"/>
      <w:sz w:val="24"/>
      <w:szCs w:val="24"/>
    </w:rPr>
  </w:style>
  <w:style w:type="paragraph" w:styleId="Footer">
    <w:name w:val="footer"/>
    <w:basedOn w:val="Normal"/>
    <w:link w:val="FooterChar"/>
    <w:uiPriority w:val="99"/>
    <w:rsid w:val="00F63A4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3A43"/>
    <w:rPr>
      <w:rFonts w:ascii="Times New Roman" w:eastAsia="Times New Roman" w:hAnsi="Times New Roman" w:cs="Times New Roman"/>
      <w:sz w:val="24"/>
      <w:szCs w:val="24"/>
    </w:rPr>
  </w:style>
  <w:style w:type="character" w:styleId="PageNumber">
    <w:name w:val="page number"/>
    <w:uiPriority w:val="99"/>
    <w:rsid w:val="00F63A43"/>
    <w:rPr>
      <w:rFonts w:cs="Times New Roman"/>
    </w:rPr>
  </w:style>
  <w:style w:type="paragraph" w:styleId="BalloonText">
    <w:name w:val="Balloon Text"/>
    <w:basedOn w:val="Normal"/>
    <w:link w:val="BalloonTextChar"/>
    <w:uiPriority w:val="99"/>
    <w:semiHidden/>
    <w:unhideWhenUsed/>
    <w:rsid w:val="00F63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43"/>
    <w:rPr>
      <w:rFonts w:ascii="Tahoma" w:hAnsi="Tahoma" w:cs="Tahoma"/>
      <w:sz w:val="16"/>
      <w:szCs w:val="16"/>
    </w:rPr>
  </w:style>
  <w:style w:type="paragraph" w:styleId="ListParagraph">
    <w:name w:val="List Paragraph"/>
    <w:basedOn w:val="Normal"/>
    <w:uiPriority w:val="34"/>
    <w:qFormat/>
    <w:rsid w:val="00253BF4"/>
    <w:pPr>
      <w:ind w:left="720"/>
      <w:contextualSpacing/>
    </w:pPr>
  </w:style>
  <w:style w:type="paragraph" w:styleId="Header">
    <w:name w:val="header"/>
    <w:basedOn w:val="Normal"/>
    <w:link w:val="HeaderChar"/>
    <w:uiPriority w:val="99"/>
    <w:unhideWhenUsed/>
    <w:rsid w:val="003258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3276">
      <w:bodyDiv w:val="1"/>
      <w:marLeft w:val="0"/>
      <w:marRight w:val="0"/>
      <w:marTop w:val="0"/>
      <w:marBottom w:val="0"/>
      <w:divBdr>
        <w:top w:val="none" w:sz="0" w:space="0" w:color="auto"/>
        <w:left w:val="none" w:sz="0" w:space="0" w:color="auto"/>
        <w:bottom w:val="none" w:sz="0" w:space="0" w:color="auto"/>
        <w:right w:val="none" w:sz="0" w:space="0" w:color="auto"/>
      </w:divBdr>
    </w:div>
    <w:div w:id="802893307">
      <w:bodyDiv w:val="1"/>
      <w:marLeft w:val="0"/>
      <w:marRight w:val="0"/>
      <w:marTop w:val="0"/>
      <w:marBottom w:val="0"/>
      <w:divBdr>
        <w:top w:val="none" w:sz="0" w:space="0" w:color="auto"/>
        <w:left w:val="none" w:sz="0" w:space="0" w:color="auto"/>
        <w:bottom w:val="none" w:sz="0" w:space="0" w:color="auto"/>
        <w:right w:val="none" w:sz="0" w:space="0" w:color="auto"/>
      </w:divBdr>
    </w:div>
    <w:div w:id="1254243173">
      <w:bodyDiv w:val="1"/>
      <w:marLeft w:val="0"/>
      <w:marRight w:val="0"/>
      <w:marTop w:val="0"/>
      <w:marBottom w:val="0"/>
      <w:divBdr>
        <w:top w:val="none" w:sz="0" w:space="0" w:color="auto"/>
        <w:left w:val="none" w:sz="0" w:space="0" w:color="auto"/>
        <w:bottom w:val="none" w:sz="0" w:space="0" w:color="auto"/>
        <w:right w:val="none" w:sz="0" w:space="0" w:color="auto"/>
      </w:divBdr>
    </w:div>
    <w:div w:id="15353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919A-85D1-4A98-9910-E225622C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6463</Words>
  <Characters>36841</Characters>
  <Application>Microsoft Office Word</Application>
  <DocSecurity>0</DocSecurity>
  <Lines>307</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dc:creator>
  <cp:lastModifiedBy>Hatem</cp:lastModifiedBy>
  <cp:revision>2</cp:revision>
  <dcterms:created xsi:type="dcterms:W3CDTF">2019-10-14T17:49:00Z</dcterms:created>
  <dcterms:modified xsi:type="dcterms:W3CDTF">2019-10-14T17:49:00Z</dcterms:modified>
</cp:coreProperties>
</file>